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D7A68" w14:textId="77777777" w:rsidR="001815EA" w:rsidRPr="00E52A93" w:rsidRDefault="001815EA" w:rsidP="001815EA">
      <w:pPr>
        <w:rPr>
          <w:rFonts w:asciiTheme="minorHAnsi" w:hAnsiTheme="minorHAnsi" w:cstheme="minorHAnsi"/>
          <w:sz w:val="22"/>
          <w:szCs w:val="22"/>
        </w:rPr>
      </w:pPr>
    </w:p>
    <w:p w14:paraId="048DD4CE" w14:textId="77777777" w:rsidR="001815EA" w:rsidRPr="00E52A93" w:rsidRDefault="001815EA" w:rsidP="0073444B">
      <w:pPr>
        <w:rPr>
          <w:rFonts w:asciiTheme="minorHAnsi" w:hAnsiTheme="minorHAnsi" w:cstheme="minorHAnsi"/>
          <w:sz w:val="22"/>
          <w:szCs w:val="22"/>
        </w:rPr>
      </w:pPr>
    </w:p>
    <w:p w14:paraId="6D2DB8F8" w14:textId="33BE0981" w:rsidR="00E52A93" w:rsidRDefault="00E52A93" w:rsidP="00E52A93">
      <w:pPr>
        <w:spacing w:after="200"/>
        <w:jc w:val="both"/>
        <w:rPr>
          <w:rFonts w:asciiTheme="minorHAnsi" w:hAnsiTheme="minorHAnsi" w:cstheme="minorHAnsi"/>
          <w:sz w:val="22"/>
          <w:szCs w:val="22"/>
        </w:rPr>
      </w:pPr>
    </w:p>
    <w:p w14:paraId="1C7F62B2" w14:textId="6FE2C8E9" w:rsidR="00AB66F8" w:rsidRDefault="00AB66F8" w:rsidP="00E52A93">
      <w:pPr>
        <w:spacing w:after="200"/>
        <w:jc w:val="both"/>
        <w:rPr>
          <w:rFonts w:asciiTheme="minorHAnsi" w:hAnsiTheme="minorHAnsi" w:cstheme="minorHAnsi"/>
          <w:sz w:val="22"/>
          <w:szCs w:val="22"/>
        </w:rPr>
      </w:pPr>
    </w:p>
    <w:p w14:paraId="6A428462" w14:textId="77777777" w:rsidR="00F30E99" w:rsidRDefault="00F30E99" w:rsidP="00E52A93">
      <w:pPr>
        <w:spacing w:after="200"/>
        <w:jc w:val="both"/>
        <w:rPr>
          <w:rFonts w:asciiTheme="minorHAnsi" w:hAnsiTheme="minorHAnsi" w:cstheme="minorHAnsi"/>
          <w:sz w:val="22"/>
          <w:szCs w:val="22"/>
        </w:rPr>
      </w:pPr>
    </w:p>
    <w:p w14:paraId="60D51CAE" w14:textId="6ABA1C0B" w:rsidR="00A0247D" w:rsidRDefault="00A0247D" w:rsidP="00E52A93">
      <w:pPr>
        <w:spacing w:after="200"/>
        <w:jc w:val="both"/>
        <w:rPr>
          <w:rFonts w:asciiTheme="minorHAnsi" w:hAnsiTheme="minorHAnsi" w:cstheme="minorHAnsi"/>
          <w:sz w:val="22"/>
          <w:szCs w:val="22"/>
        </w:rPr>
      </w:pPr>
    </w:p>
    <w:p w14:paraId="00D2D43A" w14:textId="6D58BB06" w:rsidR="00A0247D" w:rsidRPr="00E52A93" w:rsidRDefault="00A0247D" w:rsidP="00A0247D">
      <w:pPr>
        <w:spacing w:after="200"/>
        <w:jc w:val="right"/>
        <w:rPr>
          <w:rFonts w:asciiTheme="minorHAnsi" w:hAnsiTheme="minorHAnsi" w:cstheme="minorHAnsi"/>
          <w:sz w:val="22"/>
          <w:szCs w:val="22"/>
        </w:rPr>
      </w:pPr>
      <w:r>
        <w:rPr>
          <w:rFonts w:asciiTheme="minorHAnsi" w:hAnsiTheme="minorHAnsi" w:cstheme="minorHAnsi"/>
          <w:sz w:val="22"/>
          <w:szCs w:val="22"/>
        </w:rPr>
        <w:t xml:space="preserve">          Rietberg, den </w:t>
      </w:r>
      <w:r w:rsidR="00396B27">
        <w:rPr>
          <w:rFonts w:asciiTheme="minorHAnsi" w:hAnsiTheme="minorHAnsi" w:cstheme="minorHAnsi"/>
          <w:sz w:val="22"/>
          <w:szCs w:val="22"/>
        </w:rPr>
        <w:t>25</w:t>
      </w:r>
      <w:r>
        <w:rPr>
          <w:rFonts w:asciiTheme="minorHAnsi" w:hAnsiTheme="minorHAnsi" w:cstheme="minorHAnsi"/>
          <w:sz w:val="22"/>
          <w:szCs w:val="22"/>
        </w:rPr>
        <w:t xml:space="preserve">.09.2018 </w:t>
      </w:r>
      <w:r>
        <w:rPr>
          <w:rFonts w:asciiTheme="minorHAnsi" w:hAnsiTheme="minorHAnsi" w:cstheme="minorHAnsi"/>
          <w:sz w:val="22"/>
          <w:szCs w:val="22"/>
        </w:rPr>
        <w:tab/>
      </w:r>
    </w:p>
    <w:p w14:paraId="0E1DE142" w14:textId="4ED15D36" w:rsidR="00E52A93" w:rsidRDefault="00E52A93" w:rsidP="00E52A93">
      <w:pPr>
        <w:spacing w:after="200"/>
        <w:jc w:val="both"/>
        <w:rPr>
          <w:rFonts w:asciiTheme="minorHAnsi" w:hAnsiTheme="minorHAnsi" w:cstheme="minorHAnsi"/>
          <w:sz w:val="22"/>
          <w:szCs w:val="22"/>
        </w:rPr>
      </w:pPr>
    </w:p>
    <w:p w14:paraId="50F1C133" w14:textId="77777777" w:rsidR="00A0247D" w:rsidRPr="00E52A93" w:rsidRDefault="00A0247D" w:rsidP="00E52A93">
      <w:pPr>
        <w:spacing w:after="200"/>
        <w:jc w:val="both"/>
        <w:rPr>
          <w:rFonts w:asciiTheme="minorHAnsi" w:hAnsiTheme="minorHAnsi" w:cstheme="minorHAnsi"/>
          <w:sz w:val="22"/>
          <w:szCs w:val="22"/>
        </w:rPr>
      </w:pPr>
    </w:p>
    <w:p w14:paraId="2B575F65" w14:textId="77777777" w:rsidR="00E52A93" w:rsidRPr="00E52A93" w:rsidRDefault="00E52A93" w:rsidP="00E52A93">
      <w:pPr>
        <w:spacing w:after="200"/>
        <w:jc w:val="both"/>
        <w:rPr>
          <w:rFonts w:asciiTheme="minorHAnsi" w:hAnsiTheme="minorHAnsi" w:cstheme="minorHAnsi"/>
          <w:sz w:val="22"/>
          <w:szCs w:val="22"/>
        </w:rPr>
      </w:pPr>
      <w:r w:rsidRPr="00E52A93">
        <w:rPr>
          <w:rFonts w:asciiTheme="minorHAnsi" w:hAnsiTheme="minorHAnsi" w:cstheme="minorHAnsi"/>
          <w:sz w:val="22"/>
          <w:szCs w:val="22"/>
        </w:rPr>
        <w:t>Sehr geehrte Damen und Herren,</w:t>
      </w:r>
    </w:p>
    <w:p w14:paraId="51F364EE" w14:textId="0C8DC5FC" w:rsidR="00E52A93" w:rsidRDefault="00E52A93" w:rsidP="00E52A93">
      <w:pPr>
        <w:spacing w:after="200"/>
        <w:jc w:val="both"/>
        <w:rPr>
          <w:rFonts w:asciiTheme="minorHAnsi" w:hAnsiTheme="minorHAnsi" w:cstheme="minorHAnsi"/>
          <w:sz w:val="22"/>
          <w:szCs w:val="22"/>
        </w:rPr>
      </w:pPr>
      <w:r w:rsidRPr="00E52A93">
        <w:rPr>
          <w:rFonts w:asciiTheme="minorHAnsi" w:hAnsiTheme="minorHAnsi" w:cstheme="minorHAnsi"/>
          <w:sz w:val="22"/>
          <w:szCs w:val="22"/>
        </w:rPr>
        <w:t xml:space="preserve">wie in unserem Erstanschreiben zu dem Themenbereich Datenschutz bereits angekündigt, möchten wir Ihnen heute das erste </w:t>
      </w:r>
      <w:bookmarkStart w:id="0" w:name="_GoBack"/>
      <w:r w:rsidRPr="00E52A93">
        <w:rPr>
          <w:rFonts w:asciiTheme="minorHAnsi" w:hAnsiTheme="minorHAnsi" w:cstheme="minorHAnsi"/>
          <w:sz w:val="22"/>
          <w:szCs w:val="22"/>
        </w:rPr>
        <w:t xml:space="preserve">Dokumentenpaket mit datenschutzrelevanten Vorlagen </w:t>
      </w:r>
      <w:bookmarkEnd w:id="0"/>
      <w:r w:rsidRPr="00E52A93">
        <w:rPr>
          <w:rFonts w:asciiTheme="minorHAnsi" w:hAnsiTheme="minorHAnsi" w:cstheme="minorHAnsi"/>
          <w:sz w:val="22"/>
          <w:szCs w:val="22"/>
        </w:rPr>
        <w:t>übersenden.</w:t>
      </w:r>
      <w:r w:rsidR="000F1051">
        <w:rPr>
          <w:rFonts w:asciiTheme="minorHAnsi" w:hAnsiTheme="minorHAnsi" w:cstheme="minorHAnsi"/>
          <w:sz w:val="22"/>
          <w:szCs w:val="22"/>
        </w:rPr>
        <w:t xml:space="preserve"> Diese Vorlagen sind mit dem Katholischen Datenschutzzentrum in Dortmund abgestimmt worden. Es wird empfohlen</w:t>
      </w:r>
      <w:r w:rsidR="00BE1F11">
        <w:rPr>
          <w:rFonts w:asciiTheme="minorHAnsi" w:hAnsiTheme="minorHAnsi" w:cstheme="minorHAnsi"/>
          <w:sz w:val="22"/>
          <w:szCs w:val="22"/>
        </w:rPr>
        <w:t>,</w:t>
      </w:r>
      <w:r w:rsidR="000F1051">
        <w:rPr>
          <w:rFonts w:asciiTheme="minorHAnsi" w:hAnsiTheme="minorHAnsi" w:cstheme="minorHAnsi"/>
          <w:sz w:val="22"/>
          <w:szCs w:val="22"/>
        </w:rPr>
        <w:t xml:space="preserve"> diese Vorlagen zu nutzen. Sie sollten nach Anpassungen</w:t>
      </w:r>
      <w:r w:rsidR="004D7987">
        <w:rPr>
          <w:rFonts w:asciiTheme="minorHAnsi" w:hAnsiTheme="minorHAnsi" w:cstheme="minorHAnsi"/>
          <w:sz w:val="22"/>
          <w:szCs w:val="22"/>
        </w:rPr>
        <w:t xml:space="preserve"> </w:t>
      </w:r>
      <w:r w:rsidR="00BE1F11">
        <w:rPr>
          <w:rFonts w:asciiTheme="minorHAnsi" w:hAnsiTheme="minorHAnsi" w:cstheme="minorHAnsi"/>
          <w:sz w:val="22"/>
          <w:szCs w:val="22"/>
        </w:rPr>
        <w:t xml:space="preserve">an </w:t>
      </w:r>
      <w:r w:rsidR="004D7987">
        <w:rPr>
          <w:rFonts w:asciiTheme="minorHAnsi" w:hAnsiTheme="minorHAnsi" w:cstheme="minorHAnsi"/>
          <w:sz w:val="22"/>
          <w:szCs w:val="22"/>
        </w:rPr>
        <w:t>die tatsächlichen Gegebenheiten in ihrer Gemeinde</w:t>
      </w:r>
      <w:r w:rsidR="000F1051">
        <w:rPr>
          <w:rFonts w:asciiTheme="minorHAnsi" w:hAnsiTheme="minorHAnsi" w:cstheme="minorHAnsi"/>
          <w:sz w:val="22"/>
          <w:szCs w:val="22"/>
        </w:rPr>
        <w:t xml:space="preserve"> für die meisten Situationen passen.</w:t>
      </w:r>
    </w:p>
    <w:p w14:paraId="3437316D" w14:textId="065F3014" w:rsidR="004C72CE" w:rsidRPr="00E52A93" w:rsidRDefault="004D7987" w:rsidP="00E52A93">
      <w:pPr>
        <w:spacing w:after="200"/>
        <w:jc w:val="both"/>
        <w:rPr>
          <w:rFonts w:asciiTheme="minorHAnsi" w:hAnsiTheme="minorHAnsi" w:cstheme="minorHAnsi"/>
          <w:sz w:val="22"/>
          <w:szCs w:val="22"/>
        </w:rPr>
      </w:pPr>
      <w:r>
        <w:rPr>
          <w:rFonts w:asciiTheme="minorHAnsi" w:hAnsiTheme="minorHAnsi" w:cstheme="minorHAnsi"/>
          <w:sz w:val="22"/>
          <w:szCs w:val="22"/>
        </w:rPr>
        <w:t xml:space="preserve">Um ihnen den Umgang mit den Vorlagen und deren Anwendung näher zu bringen, werden </w:t>
      </w:r>
      <w:r w:rsidR="004E43FD">
        <w:rPr>
          <w:rFonts w:asciiTheme="minorHAnsi" w:hAnsiTheme="minorHAnsi" w:cstheme="minorHAnsi"/>
          <w:sz w:val="22"/>
          <w:szCs w:val="22"/>
        </w:rPr>
        <w:t>von uns über die</w:t>
      </w:r>
      <w:r w:rsidR="00BE1F11">
        <w:rPr>
          <w:rFonts w:asciiTheme="minorHAnsi" w:hAnsiTheme="minorHAnsi" w:cstheme="minorHAnsi"/>
          <w:sz w:val="22"/>
          <w:szCs w:val="22"/>
        </w:rPr>
        <w:t xml:space="preserve"> Ihnen</w:t>
      </w:r>
      <w:r w:rsidR="004E43FD">
        <w:rPr>
          <w:rFonts w:asciiTheme="minorHAnsi" w:hAnsiTheme="minorHAnsi" w:cstheme="minorHAnsi"/>
          <w:sz w:val="22"/>
          <w:szCs w:val="22"/>
        </w:rPr>
        <w:t xml:space="preserve"> bekannten Kanäle</w:t>
      </w:r>
      <w:r w:rsidR="00BE1F11">
        <w:rPr>
          <w:rFonts w:asciiTheme="minorHAnsi" w:hAnsiTheme="minorHAnsi" w:cstheme="minorHAnsi"/>
          <w:sz w:val="22"/>
          <w:szCs w:val="22"/>
        </w:rPr>
        <w:t xml:space="preserve"> Präsenz-</w:t>
      </w:r>
      <w:r>
        <w:rPr>
          <w:rFonts w:asciiTheme="minorHAnsi" w:hAnsiTheme="minorHAnsi" w:cstheme="minorHAnsi"/>
          <w:sz w:val="22"/>
          <w:szCs w:val="22"/>
        </w:rPr>
        <w:t>Schulungen angeboten. Hier besteht die Möglichkeit</w:t>
      </w:r>
      <w:r w:rsidR="004E43FD">
        <w:rPr>
          <w:rFonts w:asciiTheme="minorHAnsi" w:hAnsiTheme="minorHAnsi" w:cstheme="minorHAnsi"/>
          <w:sz w:val="22"/>
          <w:szCs w:val="22"/>
        </w:rPr>
        <w:t>,</w:t>
      </w:r>
      <w:r>
        <w:rPr>
          <w:rFonts w:asciiTheme="minorHAnsi" w:hAnsiTheme="minorHAnsi" w:cstheme="minorHAnsi"/>
          <w:sz w:val="22"/>
          <w:szCs w:val="22"/>
        </w:rPr>
        <w:t xml:space="preserve"> auch konkrete Fragen zu stellen. </w:t>
      </w:r>
      <w:r w:rsidR="008B37B1">
        <w:rPr>
          <w:rFonts w:asciiTheme="minorHAnsi" w:hAnsiTheme="minorHAnsi" w:cstheme="minorHAnsi"/>
          <w:sz w:val="22"/>
          <w:szCs w:val="22"/>
        </w:rPr>
        <w:t xml:space="preserve">Weitere Erläuterungen zu den </w:t>
      </w:r>
      <w:r>
        <w:rPr>
          <w:rFonts w:asciiTheme="minorHAnsi" w:hAnsiTheme="minorHAnsi" w:cstheme="minorHAnsi"/>
          <w:sz w:val="22"/>
          <w:szCs w:val="22"/>
        </w:rPr>
        <w:t>Vorlagen und deren Nutzung finden Sie</w:t>
      </w:r>
      <w:r w:rsidR="00BE1F11">
        <w:rPr>
          <w:rFonts w:asciiTheme="minorHAnsi" w:hAnsiTheme="minorHAnsi" w:cstheme="minorHAnsi"/>
          <w:sz w:val="22"/>
          <w:szCs w:val="22"/>
        </w:rPr>
        <w:t xml:space="preserve"> zudem</w:t>
      </w:r>
      <w:r>
        <w:rPr>
          <w:rFonts w:asciiTheme="minorHAnsi" w:hAnsiTheme="minorHAnsi" w:cstheme="minorHAnsi"/>
          <w:sz w:val="22"/>
          <w:szCs w:val="22"/>
        </w:rPr>
        <w:t xml:space="preserve"> in den </w:t>
      </w:r>
      <w:r w:rsidR="000F1051">
        <w:rPr>
          <w:rFonts w:asciiTheme="minorHAnsi" w:hAnsiTheme="minorHAnsi" w:cstheme="minorHAnsi"/>
          <w:sz w:val="22"/>
          <w:szCs w:val="22"/>
        </w:rPr>
        <w:t xml:space="preserve">FAQ und </w:t>
      </w:r>
      <w:r>
        <w:rPr>
          <w:rFonts w:asciiTheme="minorHAnsi" w:hAnsiTheme="minorHAnsi" w:cstheme="minorHAnsi"/>
          <w:sz w:val="22"/>
          <w:szCs w:val="22"/>
        </w:rPr>
        <w:t xml:space="preserve">im </w:t>
      </w:r>
      <w:r w:rsidR="000F1051">
        <w:rPr>
          <w:rFonts w:asciiTheme="minorHAnsi" w:hAnsiTheme="minorHAnsi" w:cstheme="minorHAnsi"/>
          <w:sz w:val="22"/>
          <w:szCs w:val="22"/>
        </w:rPr>
        <w:t>Verwaltungshandbuch</w:t>
      </w:r>
      <w:r>
        <w:rPr>
          <w:rFonts w:asciiTheme="minorHAnsi" w:hAnsiTheme="minorHAnsi" w:cstheme="minorHAnsi"/>
          <w:sz w:val="22"/>
          <w:szCs w:val="22"/>
        </w:rPr>
        <w:t xml:space="preserve">. </w:t>
      </w:r>
    </w:p>
    <w:p w14:paraId="0173E3FE" w14:textId="77777777" w:rsidR="00E52A93" w:rsidRPr="00E52A93" w:rsidRDefault="00E52A93" w:rsidP="00E52A93">
      <w:pPr>
        <w:spacing w:after="200"/>
        <w:jc w:val="both"/>
        <w:rPr>
          <w:rFonts w:asciiTheme="minorHAnsi" w:hAnsiTheme="minorHAnsi" w:cstheme="minorHAnsi"/>
          <w:sz w:val="22"/>
          <w:szCs w:val="22"/>
        </w:rPr>
      </w:pPr>
      <w:r w:rsidRPr="00E52A93">
        <w:rPr>
          <w:rFonts w:asciiTheme="minorHAnsi" w:hAnsiTheme="minorHAnsi" w:cstheme="minorHAnsi"/>
          <w:sz w:val="22"/>
          <w:szCs w:val="22"/>
        </w:rPr>
        <w:t>Zu den Dokumenten möchten wir</w:t>
      </w:r>
      <w:r w:rsidR="006E36FA">
        <w:rPr>
          <w:rFonts w:asciiTheme="minorHAnsi" w:hAnsiTheme="minorHAnsi" w:cstheme="minorHAnsi"/>
          <w:sz w:val="22"/>
          <w:szCs w:val="22"/>
        </w:rPr>
        <w:t xml:space="preserve"> Ihnen nach</w:t>
      </w:r>
      <w:r w:rsidRPr="00E52A93">
        <w:rPr>
          <w:rFonts w:asciiTheme="minorHAnsi" w:hAnsiTheme="minorHAnsi" w:cstheme="minorHAnsi"/>
          <w:sz w:val="22"/>
          <w:szCs w:val="22"/>
        </w:rPr>
        <w:t>folgend einige Informationen mit auf den Weg geben:</w:t>
      </w:r>
    </w:p>
    <w:p w14:paraId="55FE3F78" w14:textId="6AE49C30" w:rsidR="00E52A93" w:rsidRPr="00BE1F11" w:rsidRDefault="000204C0" w:rsidP="00E52A93">
      <w:pPr>
        <w:spacing w:after="200"/>
        <w:jc w:val="both"/>
        <w:rPr>
          <w:rFonts w:asciiTheme="minorHAnsi" w:hAnsiTheme="minorHAnsi" w:cstheme="minorHAnsi"/>
          <w:i/>
          <w:sz w:val="28"/>
          <w:szCs w:val="28"/>
        </w:rPr>
      </w:pPr>
      <w:r>
        <w:rPr>
          <w:rFonts w:asciiTheme="minorHAnsi" w:hAnsiTheme="minorHAnsi" w:cstheme="minorHAnsi"/>
          <w:i/>
          <w:sz w:val="28"/>
          <w:szCs w:val="28"/>
        </w:rPr>
        <w:t xml:space="preserve">1 - </w:t>
      </w:r>
      <w:r w:rsidR="00E52A93" w:rsidRPr="00BE1F11">
        <w:rPr>
          <w:rFonts w:asciiTheme="minorHAnsi" w:hAnsiTheme="minorHAnsi" w:cstheme="minorHAnsi"/>
          <w:i/>
          <w:sz w:val="28"/>
          <w:szCs w:val="28"/>
        </w:rPr>
        <w:t>Verpflichtung auf das Datengeheimnis</w:t>
      </w:r>
    </w:p>
    <w:p w14:paraId="15D5C147" w14:textId="040600CE" w:rsidR="00E52A93" w:rsidRDefault="00E52A93" w:rsidP="00E52A93">
      <w:pPr>
        <w:spacing w:after="200"/>
        <w:jc w:val="both"/>
        <w:rPr>
          <w:rFonts w:asciiTheme="minorHAnsi" w:hAnsiTheme="minorHAnsi" w:cstheme="minorHAnsi"/>
          <w:sz w:val="22"/>
          <w:szCs w:val="22"/>
        </w:rPr>
      </w:pPr>
      <w:r w:rsidRPr="00E52A93">
        <w:rPr>
          <w:rFonts w:asciiTheme="minorHAnsi" w:hAnsiTheme="minorHAnsi" w:cstheme="minorHAnsi"/>
          <w:sz w:val="22"/>
          <w:szCs w:val="22"/>
        </w:rPr>
        <w:t xml:space="preserve">Dieses Dokument ist von </w:t>
      </w:r>
      <w:r w:rsidR="006E36FA">
        <w:rPr>
          <w:rFonts w:asciiTheme="minorHAnsi" w:hAnsiTheme="minorHAnsi" w:cstheme="minorHAnsi"/>
          <w:sz w:val="22"/>
          <w:szCs w:val="22"/>
        </w:rPr>
        <w:t xml:space="preserve">Beschäftigten und anderen Personen </w:t>
      </w:r>
      <w:r w:rsidRPr="00E52A93">
        <w:rPr>
          <w:rFonts w:asciiTheme="minorHAnsi" w:hAnsiTheme="minorHAnsi" w:cstheme="minorHAnsi"/>
          <w:sz w:val="22"/>
          <w:szCs w:val="22"/>
        </w:rPr>
        <w:t xml:space="preserve">zu unterzeichnen, die in Ihrem Arbeitsalltag </w:t>
      </w:r>
      <w:r w:rsidR="006E36FA">
        <w:rPr>
          <w:rFonts w:asciiTheme="minorHAnsi" w:hAnsiTheme="minorHAnsi" w:cstheme="minorHAnsi"/>
          <w:sz w:val="22"/>
          <w:szCs w:val="22"/>
        </w:rPr>
        <w:t xml:space="preserve">oder bei ihrer Tätigkeit in Ihrer kirchlichen Stelle </w:t>
      </w:r>
      <w:r w:rsidRPr="00E52A93">
        <w:rPr>
          <w:rFonts w:asciiTheme="minorHAnsi" w:hAnsiTheme="minorHAnsi" w:cstheme="minorHAnsi"/>
          <w:sz w:val="22"/>
          <w:szCs w:val="22"/>
        </w:rPr>
        <w:t xml:space="preserve">mit personenbezogenen Daten in Berührung kommen. Das zugehörige Merkblatt dient </w:t>
      </w:r>
      <w:r w:rsidR="006E36FA">
        <w:rPr>
          <w:rFonts w:asciiTheme="minorHAnsi" w:hAnsiTheme="minorHAnsi" w:cstheme="minorHAnsi"/>
          <w:sz w:val="22"/>
          <w:szCs w:val="22"/>
        </w:rPr>
        <w:t>der</w:t>
      </w:r>
      <w:r w:rsidRPr="00E52A93">
        <w:rPr>
          <w:rFonts w:asciiTheme="minorHAnsi" w:hAnsiTheme="minorHAnsi" w:cstheme="minorHAnsi"/>
          <w:sz w:val="22"/>
          <w:szCs w:val="22"/>
        </w:rPr>
        <w:t xml:space="preserve"> Überlassung an die </w:t>
      </w:r>
      <w:r w:rsidR="006E36FA">
        <w:rPr>
          <w:rFonts w:asciiTheme="minorHAnsi" w:hAnsiTheme="minorHAnsi" w:cstheme="minorHAnsi"/>
          <w:sz w:val="22"/>
          <w:szCs w:val="22"/>
        </w:rPr>
        <w:t>jeweiligen Personen</w:t>
      </w:r>
      <w:r w:rsidRPr="00E52A93">
        <w:rPr>
          <w:rFonts w:asciiTheme="minorHAnsi" w:hAnsiTheme="minorHAnsi" w:cstheme="minorHAnsi"/>
          <w:sz w:val="22"/>
          <w:szCs w:val="22"/>
        </w:rPr>
        <w:t>.</w:t>
      </w:r>
      <w:r w:rsidR="006E36FA">
        <w:rPr>
          <w:rFonts w:asciiTheme="minorHAnsi" w:hAnsiTheme="minorHAnsi" w:cstheme="minorHAnsi"/>
          <w:sz w:val="22"/>
          <w:szCs w:val="22"/>
        </w:rPr>
        <w:t xml:space="preserve"> </w:t>
      </w:r>
    </w:p>
    <w:p w14:paraId="44648833" w14:textId="06969B52" w:rsidR="00E52A93" w:rsidRPr="00BE1F11" w:rsidRDefault="000204C0" w:rsidP="00E52A93">
      <w:pPr>
        <w:spacing w:after="200"/>
        <w:jc w:val="both"/>
        <w:rPr>
          <w:rFonts w:asciiTheme="minorHAnsi" w:hAnsiTheme="minorHAnsi" w:cstheme="minorHAnsi"/>
          <w:i/>
          <w:sz w:val="28"/>
          <w:szCs w:val="28"/>
        </w:rPr>
      </w:pPr>
      <w:r>
        <w:rPr>
          <w:rFonts w:asciiTheme="minorHAnsi" w:hAnsiTheme="minorHAnsi" w:cstheme="minorHAnsi"/>
          <w:i/>
          <w:sz w:val="28"/>
          <w:szCs w:val="28"/>
        </w:rPr>
        <w:t xml:space="preserve">2 - </w:t>
      </w:r>
      <w:r w:rsidR="00E52A93" w:rsidRPr="00BE1F11">
        <w:rPr>
          <w:rFonts w:asciiTheme="minorHAnsi" w:hAnsiTheme="minorHAnsi" w:cstheme="minorHAnsi"/>
          <w:i/>
          <w:sz w:val="28"/>
          <w:szCs w:val="28"/>
        </w:rPr>
        <w:t>Informationspflichten</w:t>
      </w:r>
    </w:p>
    <w:p w14:paraId="5FC9EA56" w14:textId="07AF5BF7" w:rsidR="006E36FA" w:rsidRDefault="00E52A93" w:rsidP="00E52A93">
      <w:pPr>
        <w:spacing w:after="200"/>
        <w:jc w:val="both"/>
        <w:rPr>
          <w:rFonts w:asciiTheme="minorHAnsi" w:hAnsiTheme="minorHAnsi" w:cstheme="minorHAnsi"/>
          <w:sz w:val="22"/>
          <w:szCs w:val="22"/>
        </w:rPr>
      </w:pPr>
      <w:r w:rsidRPr="00E52A93">
        <w:rPr>
          <w:rFonts w:asciiTheme="minorHAnsi" w:hAnsiTheme="minorHAnsi" w:cstheme="minorHAnsi"/>
          <w:sz w:val="22"/>
          <w:szCs w:val="22"/>
        </w:rPr>
        <w:t>Bei Erhebung von personenbezogenen Daten müssen Verantwortliche</w:t>
      </w:r>
      <w:r w:rsidR="006E36FA">
        <w:rPr>
          <w:rFonts w:asciiTheme="minorHAnsi" w:hAnsiTheme="minorHAnsi" w:cstheme="minorHAnsi"/>
          <w:sz w:val="22"/>
          <w:szCs w:val="22"/>
        </w:rPr>
        <w:t xml:space="preserve"> den</w:t>
      </w:r>
      <w:r w:rsidRPr="00E52A93">
        <w:rPr>
          <w:rFonts w:asciiTheme="minorHAnsi" w:hAnsiTheme="minorHAnsi" w:cstheme="minorHAnsi"/>
          <w:sz w:val="22"/>
          <w:szCs w:val="22"/>
        </w:rPr>
        <w:t xml:space="preserve"> Betroffene</w:t>
      </w:r>
      <w:r w:rsidR="006E36FA">
        <w:rPr>
          <w:rFonts w:asciiTheme="minorHAnsi" w:hAnsiTheme="minorHAnsi" w:cstheme="minorHAnsi"/>
          <w:sz w:val="22"/>
          <w:szCs w:val="22"/>
        </w:rPr>
        <w:t xml:space="preserve">n </w:t>
      </w:r>
      <w:r w:rsidRPr="00E52A93">
        <w:rPr>
          <w:rFonts w:asciiTheme="minorHAnsi" w:hAnsiTheme="minorHAnsi" w:cstheme="minorHAnsi"/>
          <w:sz w:val="22"/>
          <w:szCs w:val="22"/>
        </w:rPr>
        <w:t xml:space="preserve">u. a. über Inhalt und Zwecke der Verarbeitung informieren. </w:t>
      </w:r>
      <w:r w:rsidR="006E36FA">
        <w:rPr>
          <w:rFonts w:asciiTheme="minorHAnsi" w:hAnsiTheme="minorHAnsi" w:cstheme="minorHAnsi"/>
          <w:sz w:val="22"/>
          <w:szCs w:val="22"/>
        </w:rPr>
        <w:t>Wir haben Ihnen</w:t>
      </w:r>
      <w:r w:rsidRPr="00E52A93">
        <w:rPr>
          <w:rFonts w:asciiTheme="minorHAnsi" w:hAnsiTheme="minorHAnsi" w:cstheme="minorHAnsi"/>
          <w:sz w:val="22"/>
          <w:szCs w:val="22"/>
        </w:rPr>
        <w:t xml:space="preserve"> für die Datenverarbeitung von Beschäftigten ein entsprechend</w:t>
      </w:r>
      <w:r w:rsidR="006E36FA">
        <w:rPr>
          <w:rFonts w:asciiTheme="minorHAnsi" w:hAnsiTheme="minorHAnsi" w:cstheme="minorHAnsi"/>
          <w:sz w:val="22"/>
          <w:szCs w:val="22"/>
        </w:rPr>
        <w:t xml:space="preserve"> formuliertes </w:t>
      </w:r>
      <w:r w:rsidRPr="00E52A93">
        <w:rPr>
          <w:rFonts w:asciiTheme="minorHAnsi" w:hAnsiTheme="minorHAnsi" w:cstheme="minorHAnsi"/>
          <w:sz w:val="22"/>
          <w:szCs w:val="22"/>
        </w:rPr>
        <w:t>Muster bereitgestellt</w:t>
      </w:r>
      <w:r w:rsidR="006E36FA">
        <w:rPr>
          <w:rFonts w:asciiTheme="minorHAnsi" w:hAnsiTheme="minorHAnsi" w:cstheme="minorHAnsi"/>
          <w:sz w:val="22"/>
          <w:szCs w:val="22"/>
        </w:rPr>
        <w:t xml:space="preserve"> sowie eines für gemeindetypische </w:t>
      </w:r>
      <w:r w:rsidR="000A05A1">
        <w:rPr>
          <w:rFonts w:asciiTheme="minorHAnsi" w:hAnsiTheme="minorHAnsi" w:cstheme="minorHAnsi"/>
          <w:sz w:val="22"/>
          <w:szCs w:val="22"/>
        </w:rPr>
        <w:t>Konstellationen</w:t>
      </w:r>
      <w:r w:rsidR="006E36FA">
        <w:rPr>
          <w:rFonts w:asciiTheme="minorHAnsi" w:hAnsiTheme="minorHAnsi" w:cstheme="minorHAnsi"/>
          <w:sz w:val="22"/>
          <w:szCs w:val="22"/>
        </w:rPr>
        <w:t xml:space="preserve">, in denen der Betroffene ebenfalls über die Verarbeitung seiner Daten zu informieren ist. </w:t>
      </w:r>
      <w:r w:rsidR="00F30E99">
        <w:rPr>
          <w:rFonts w:asciiTheme="minorHAnsi" w:hAnsiTheme="minorHAnsi" w:cstheme="minorHAnsi"/>
          <w:sz w:val="22"/>
          <w:szCs w:val="22"/>
        </w:rPr>
        <w:t xml:space="preserve">Zudem finden Sie ein eigenes Dokument für die Anmeldung zur Erstkommunion. </w:t>
      </w:r>
    </w:p>
    <w:p w14:paraId="602FCEF7" w14:textId="1F1125C5" w:rsidR="006E36FA" w:rsidRDefault="00F30E99" w:rsidP="00E52A93">
      <w:pPr>
        <w:spacing w:after="200"/>
        <w:jc w:val="both"/>
        <w:rPr>
          <w:rFonts w:asciiTheme="minorHAnsi" w:hAnsiTheme="minorHAnsi" w:cstheme="minorHAnsi"/>
          <w:sz w:val="22"/>
          <w:szCs w:val="22"/>
        </w:rPr>
      </w:pPr>
      <w:r>
        <w:rPr>
          <w:rFonts w:asciiTheme="minorHAnsi" w:hAnsiTheme="minorHAnsi" w:cstheme="minorHAnsi"/>
          <w:sz w:val="22"/>
          <w:szCs w:val="22"/>
        </w:rPr>
        <w:t>Die</w:t>
      </w:r>
      <w:r w:rsidR="006E36FA" w:rsidRPr="00E52A93">
        <w:rPr>
          <w:rFonts w:asciiTheme="minorHAnsi" w:hAnsiTheme="minorHAnsi" w:cstheme="minorHAnsi"/>
          <w:sz w:val="22"/>
          <w:szCs w:val="22"/>
        </w:rPr>
        <w:t xml:space="preserve"> Muster </w:t>
      </w:r>
      <w:r w:rsidR="006E36FA">
        <w:rPr>
          <w:rFonts w:asciiTheme="minorHAnsi" w:hAnsiTheme="minorHAnsi" w:cstheme="minorHAnsi"/>
          <w:sz w:val="22"/>
          <w:szCs w:val="22"/>
        </w:rPr>
        <w:t>können</w:t>
      </w:r>
      <w:r w:rsidR="006E36FA" w:rsidRPr="00E52A93">
        <w:rPr>
          <w:rFonts w:asciiTheme="minorHAnsi" w:hAnsiTheme="minorHAnsi" w:cstheme="minorHAnsi"/>
          <w:sz w:val="22"/>
          <w:szCs w:val="22"/>
        </w:rPr>
        <w:t xml:space="preserve"> als Grundlage für weitere Personengruppen</w:t>
      </w:r>
      <w:r w:rsidR="006E36FA">
        <w:rPr>
          <w:rFonts w:asciiTheme="minorHAnsi" w:hAnsiTheme="minorHAnsi" w:cstheme="minorHAnsi"/>
          <w:sz w:val="22"/>
          <w:szCs w:val="22"/>
        </w:rPr>
        <w:t>, die von den Vorlagen bisher nicht erfasst wurden,</w:t>
      </w:r>
      <w:r w:rsidR="006E36FA" w:rsidRPr="00E52A93">
        <w:rPr>
          <w:rFonts w:asciiTheme="minorHAnsi" w:hAnsiTheme="minorHAnsi" w:cstheme="minorHAnsi"/>
          <w:sz w:val="22"/>
          <w:szCs w:val="22"/>
        </w:rPr>
        <w:t xml:space="preserve"> genutzt und angepasst werden. </w:t>
      </w:r>
    </w:p>
    <w:p w14:paraId="16AAE54F" w14:textId="38CF2184" w:rsidR="004A3CC5" w:rsidRDefault="006E36FA" w:rsidP="00E52A93">
      <w:pPr>
        <w:spacing w:after="200"/>
        <w:jc w:val="both"/>
        <w:rPr>
          <w:rFonts w:asciiTheme="minorHAnsi" w:hAnsiTheme="minorHAnsi" w:cstheme="minorHAnsi"/>
          <w:i/>
          <w:sz w:val="28"/>
          <w:szCs w:val="28"/>
        </w:rPr>
      </w:pPr>
      <w:r w:rsidRPr="00E52A93">
        <w:rPr>
          <w:rFonts w:asciiTheme="minorHAnsi" w:hAnsiTheme="minorHAnsi" w:cstheme="minorHAnsi"/>
          <w:sz w:val="22"/>
          <w:szCs w:val="22"/>
        </w:rPr>
        <w:lastRenderedPageBreak/>
        <w:t>Die Informationspflichten gelten nur für „neue“, erstmalige Erhebungen nach dem 24.05.2018 (z. B. bei Neueinstellungen)</w:t>
      </w:r>
      <w:r>
        <w:rPr>
          <w:rFonts w:asciiTheme="minorHAnsi" w:hAnsiTheme="minorHAnsi" w:cstheme="minorHAnsi"/>
          <w:sz w:val="22"/>
          <w:szCs w:val="22"/>
        </w:rPr>
        <w:t>.</w:t>
      </w:r>
      <w:r w:rsidR="00F531E2">
        <w:rPr>
          <w:rFonts w:asciiTheme="minorHAnsi" w:hAnsiTheme="minorHAnsi" w:cstheme="minorHAnsi"/>
          <w:sz w:val="22"/>
          <w:szCs w:val="22"/>
        </w:rPr>
        <w:t xml:space="preserve"> Das entsprechende Dokument ist also zukünftig immer dann auszuhändigen, wenn Daten neu erhoben werden. In Formularen, in denen Daten angegeben werden sollen, sollte zudem auf dieses Dokument verwiesen werden.  </w:t>
      </w:r>
    </w:p>
    <w:p w14:paraId="675EC62E" w14:textId="071478C5" w:rsidR="00E52A93" w:rsidRPr="00BE1F11" w:rsidRDefault="000A05A1" w:rsidP="00E52A93">
      <w:pPr>
        <w:spacing w:after="200"/>
        <w:jc w:val="both"/>
        <w:rPr>
          <w:rFonts w:asciiTheme="minorHAnsi" w:hAnsiTheme="minorHAnsi" w:cstheme="minorHAnsi"/>
          <w:i/>
          <w:sz w:val="28"/>
          <w:szCs w:val="28"/>
        </w:rPr>
      </w:pPr>
      <w:r>
        <w:rPr>
          <w:rFonts w:asciiTheme="minorHAnsi" w:hAnsiTheme="minorHAnsi" w:cstheme="minorHAnsi"/>
          <w:i/>
          <w:sz w:val="28"/>
          <w:szCs w:val="28"/>
        </w:rPr>
        <w:t>3</w:t>
      </w:r>
      <w:r w:rsidR="009C6CB5">
        <w:rPr>
          <w:rFonts w:asciiTheme="minorHAnsi" w:hAnsiTheme="minorHAnsi" w:cstheme="minorHAnsi"/>
          <w:i/>
          <w:sz w:val="28"/>
          <w:szCs w:val="28"/>
        </w:rPr>
        <w:t xml:space="preserve"> - </w:t>
      </w:r>
      <w:r w:rsidR="00E52A93" w:rsidRPr="00BE1F11">
        <w:rPr>
          <w:rFonts w:asciiTheme="minorHAnsi" w:hAnsiTheme="minorHAnsi" w:cstheme="minorHAnsi"/>
          <w:i/>
          <w:sz w:val="28"/>
          <w:szCs w:val="28"/>
        </w:rPr>
        <w:t xml:space="preserve">Datenschutzerklärung </w:t>
      </w:r>
      <w:r>
        <w:rPr>
          <w:rFonts w:asciiTheme="minorHAnsi" w:hAnsiTheme="minorHAnsi" w:cstheme="minorHAnsi"/>
          <w:i/>
          <w:sz w:val="28"/>
          <w:szCs w:val="28"/>
        </w:rPr>
        <w:t>Internetseite</w:t>
      </w:r>
    </w:p>
    <w:p w14:paraId="39E5C9FF" w14:textId="77777777" w:rsidR="00E52A93" w:rsidRDefault="00E52A93" w:rsidP="00E52A93">
      <w:pPr>
        <w:spacing w:after="200"/>
        <w:jc w:val="both"/>
        <w:rPr>
          <w:rFonts w:asciiTheme="minorHAnsi" w:hAnsiTheme="minorHAnsi" w:cstheme="minorHAnsi"/>
          <w:sz w:val="22"/>
          <w:szCs w:val="22"/>
        </w:rPr>
      </w:pPr>
      <w:r w:rsidRPr="00E52A93">
        <w:rPr>
          <w:rFonts w:asciiTheme="minorHAnsi" w:hAnsiTheme="minorHAnsi" w:cstheme="minorHAnsi"/>
          <w:sz w:val="22"/>
          <w:szCs w:val="22"/>
        </w:rPr>
        <w:t>Diese Vorlage</w:t>
      </w:r>
      <w:r w:rsidR="00F531E2">
        <w:rPr>
          <w:rFonts w:asciiTheme="minorHAnsi" w:hAnsiTheme="minorHAnsi" w:cstheme="minorHAnsi"/>
          <w:sz w:val="22"/>
          <w:szCs w:val="22"/>
        </w:rPr>
        <w:t xml:space="preserve"> dient ebenfalls der Erfüllung der Informationspflichten. Sie</w:t>
      </w:r>
      <w:r w:rsidRPr="00E52A93">
        <w:rPr>
          <w:rFonts w:asciiTheme="minorHAnsi" w:hAnsiTheme="minorHAnsi" w:cstheme="minorHAnsi"/>
          <w:sz w:val="22"/>
          <w:szCs w:val="22"/>
        </w:rPr>
        <w:t xml:space="preserve"> ist nach entsprechender Anpassung auf der Internetpräsenz der Einrichtung </w:t>
      </w:r>
      <w:r w:rsidR="00F531E2">
        <w:rPr>
          <w:rFonts w:asciiTheme="minorHAnsi" w:hAnsiTheme="minorHAnsi" w:cstheme="minorHAnsi"/>
          <w:sz w:val="22"/>
          <w:szCs w:val="22"/>
        </w:rPr>
        <w:t xml:space="preserve">unter dem Punkt „Datenschutz“ </w:t>
      </w:r>
      <w:r w:rsidRPr="00E52A93">
        <w:rPr>
          <w:rFonts w:asciiTheme="minorHAnsi" w:hAnsiTheme="minorHAnsi" w:cstheme="minorHAnsi"/>
          <w:sz w:val="22"/>
          <w:szCs w:val="22"/>
        </w:rPr>
        <w:t>zu implementieren. Es werden Musterformulierungen</w:t>
      </w:r>
      <w:r w:rsidR="00F531E2">
        <w:rPr>
          <w:rFonts w:asciiTheme="minorHAnsi" w:hAnsiTheme="minorHAnsi" w:cstheme="minorHAnsi"/>
          <w:sz w:val="22"/>
          <w:szCs w:val="22"/>
        </w:rPr>
        <w:t>,</w:t>
      </w:r>
      <w:r w:rsidRPr="00E52A93">
        <w:rPr>
          <w:rFonts w:asciiTheme="minorHAnsi" w:hAnsiTheme="minorHAnsi" w:cstheme="minorHAnsi"/>
          <w:sz w:val="22"/>
          <w:szCs w:val="22"/>
        </w:rPr>
        <w:t xml:space="preserve"> z. B. für verschiedene Analysetools angeboten. Die Formulierungen sind individuell an die jeweiligen Inhalte des Internetauftrittes anzupassen und nichtzutreffende Inhalte aus dem Muster sind zu entfernen. Bitte beachten Sie, dass viele verfügbare Generatoren für Datenschutzerklärung (z.B. e-recht24) keinen Bezug zum KDG haben und die Musterinhalte demnach nicht verwendet werden können.</w:t>
      </w:r>
    </w:p>
    <w:p w14:paraId="7D428E5E" w14:textId="77777777" w:rsidR="000A05A1" w:rsidRPr="000A05A1" w:rsidRDefault="000A05A1" w:rsidP="000A05A1">
      <w:pPr>
        <w:spacing w:after="200"/>
        <w:jc w:val="both"/>
        <w:rPr>
          <w:rFonts w:asciiTheme="minorHAnsi" w:hAnsiTheme="minorHAnsi" w:cstheme="minorHAnsi"/>
          <w:i/>
          <w:sz w:val="28"/>
          <w:szCs w:val="28"/>
        </w:rPr>
      </w:pPr>
      <w:r w:rsidRPr="000A05A1">
        <w:rPr>
          <w:rFonts w:asciiTheme="minorHAnsi" w:hAnsiTheme="minorHAnsi" w:cstheme="minorHAnsi"/>
          <w:i/>
          <w:sz w:val="28"/>
          <w:szCs w:val="28"/>
        </w:rPr>
        <w:t>4 - Einwilligung allgemein</w:t>
      </w:r>
    </w:p>
    <w:p w14:paraId="7D5C9BB7" w14:textId="77777777" w:rsidR="000A05A1" w:rsidRDefault="000A05A1" w:rsidP="000A05A1">
      <w:pPr>
        <w:spacing w:after="200"/>
        <w:jc w:val="both"/>
        <w:rPr>
          <w:rFonts w:asciiTheme="minorHAnsi" w:hAnsiTheme="minorHAnsi" w:cstheme="minorHAnsi"/>
          <w:sz w:val="22"/>
          <w:szCs w:val="22"/>
        </w:rPr>
      </w:pPr>
      <w:r w:rsidRPr="00E52A93">
        <w:rPr>
          <w:rFonts w:asciiTheme="minorHAnsi" w:hAnsiTheme="minorHAnsi" w:cstheme="minorHAnsi"/>
          <w:sz w:val="22"/>
          <w:szCs w:val="22"/>
        </w:rPr>
        <w:t xml:space="preserve">Nicht nur für die Veröffentlichung von Fotos oder Filmaufnahmen oder für die Namensveröffentlichung ist eine Einwilligung des Betroffenen einzuholen. Auch für die Verarbeitung anderer personenbezogener Daten in bestimmten Fällen eine Einwilligung des Betroffenen einzuholen. Hierfür erhalten Sie ein allgemeines Muster für eine Einwilligungserklärung. Dieses ist an die jeweilige Situation anzupassen. Bitte beachten Sie, dass der Zweck der Verarbeitung möglichst genau beschrieben wird. Zudem muss für verschiedene Verarbeitungszwecke jeweils eine eigene Einwilligung des Betroffenen eingeholt werden. </w:t>
      </w:r>
    </w:p>
    <w:p w14:paraId="23D8AF9D" w14:textId="0A37C316" w:rsidR="00E52A93" w:rsidRPr="00BE1F11" w:rsidRDefault="000204C0" w:rsidP="00E52A93">
      <w:pPr>
        <w:spacing w:after="200"/>
        <w:jc w:val="both"/>
        <w:rPr>
          <w:rFonts w:asciiTheme="minorHAnsi" w:hAnsiTheme="minorHAnsi" w:cstheme="minorHAnsi"/>
          <w:i/>
          <w:sz w:val="28"/>
          <w:szCs w:val="28"/>
        </w:rPr>
      </w:pPr>
      <w:r>
        <w:rPr>
          <w:rFonts w:asciiTheme="minorHAnsi" w:hAnsiTheme="minorHAnsi" w:cstheme="minorHAnsi"/>
          <w:i/>
          <w:sz w:val="28"/>
          <w:szCs w:val="28"/>
        </w:rPr>
        <w:t xml:space="preserve">4 - </w:t>
      </w:r>
      <w:r w:rsidR="00E52A93" w:rsidRPr="00BE1F11">
        <w:rPr>
          <w:rFonts w:asciiTheme="minorHAnsi" w:hAnsiTheme="minorHAnsi" w:cstheme="minorHAnsi"/>
          <w:i/>
          <w:sz w:val="28"/>
          <w:szCs w:val="28"/>
        </w:rPr>
        <w:t>Einwilligung</w:t>
      </w:r>
      <w:r>
        <w:rPr>
          <w:rFonts w:asciiTheme="minorHAnsi" w:hAnsiTheme="minorHAnsi" w:cstheme="minorHAnsi"/>
          <w:i/>
          <w:sz w:val="28"/>
          <w:szCs w:val="28"/>
        </w:rPr>
        <w:t>serklärung</w:t>
      </w:r>
      <w:r w:rsidR="00E52A93" w:rsidRPr="00BE1F11">
        <w:rPr>
          <w:rFonts w:asciiTheme="minorHAnsi" w:hAnsiTheme="minorHAnsi" w:cstheme="minorHAnsi"/>
          <w:i/>
          <w:sz w:val="28"/>
          <w:szCs w:val="28"/>
        </w:rPr>
        <w:t xml:space="preserve"> zur Nutzung von Foto- und Filmaufnahmen</w:t>
      </w:r>
    </w:p>
    <w:p w14:paraId="4AD5E20A" w14:textId="317D737B" w:rsidR="00E52A93" w:rsidRPr="00E52A93" w:rsidRDefault="00E52A93" w:rsidP="00E52A93">
      <w:pPr>
        <w:spacing w:after="200"/>
        <w:jc w:val="both"/>
        <w:rPr>
          <w:rFonts w:asciiTheme="minorHAnsi" w:hAnsiTheme="minorHAnsi" w:cstheme="minorHAnsi"/>
          <w:sz w:val="22"/>
          <w:szCs w:val="22"/>
        </w:rPr>
      </w:pPr>
      <w:r w:rsidRPr="00E52A93">
        <w:rPr>
          <w:rFonts w:asciiTheme="minorHAnsi" w:hAnsiTheme="minorHAnsi" w:cstheme="minorHAnsi"/>
          <w:sz w:val="22"/>
          <w:szCs w:val="22"/>
        </w:rPr>
        <w:t>Sofern Foto- oder Filmaufnahmen für einen bestimmten Zweck angefertig</w:t>
      </w:r>
      <w:r w:rsidR="00A529E6">
        <w:rPr>
          <w:rFonts w:asciiTheme="minorHAnsi" w:hAnsiTheme="minorHAnsi" w:cstheme="minorHAnsi"/>
          <w:sz w:val="22"/>
          <w:szCs w:val="22"/>
        </w:rPr>
        <w:t>t</w:t>
      </w:r>
      <w:r w:rsidRPr="00E52A93">
        <w:rPr>
          <w:rFonts w:asciiTheme="minorHAnsi" w:hAnsiTheme="minorHAnsi" w:cstheme="minorHAnsi"/>
          <w:sz w:val="22"/>
          <w:szCs w:val="22"/>
        </w:rPr>
        <w:t xml:space="preserve"> und/oder veröffentlicht werden sollen, ist grundsätzlich von der abgebildeten</w:t>
      </w:r>
      <w:r w:rsidR="00BE1F11">
        <w:rPr>
          <w:rFonts w:asciiTheme="minorHAnsi" w:hAnsiTheme="minorHAnsi" w:cstheme="minorHAnsi"/>
          <w:sz w:val="22"/>
          <w:szCs w:val="22"/>
        </w:rPr>
        <w:t>,</w:t>
      </w:r>
      <w:r w:rsidRPr="00E52A93">
        <w:rPr>
          <w:rFonts w:asciiTheme="minorHAnsi" w:hAnsiTheme="minorHAnsi" w:cstheme="minorHAnsi"/>
          <w:sz w:val="22"/>
          <w:szCs w:val="22"/>
        </w:rPr>
        <w:t xml:space="preserve"> betroffenen Person eine Einwilligung einzuholen. In der Vorlage ist deutlich zu dokumentieren, für welche Zwecke die jeweiligen Aufnahmen verwendet werden sollen, wie z.B. Abbildung in Print-Medien/Flyer, Abbildung auf Facebook oder anderen</w:t>
      </w:r>
      <w:r w:rsidR="000A05A1">
        <w:rPr>
          <w:rFonts w:asciiTheme="minorHAnsi" w:hAnsiTheme="minorHAnsi" w:cstheme="minorHAnsi"/>
          <w:sz w:val="22"/>
          <w:szCs w:val="22"/>
        </w:rPr>
        <w:t xml:space="preserve"> </w:t>
      </w:r>
      <w:r w:rsidRPr="00E52A93">
        <w:rPr>
          <w:rFonts w:asciiTheme="minorHAnsi" w:hAnsiTheme="minorHAnsi" w:cstheme="minorHAnsi"/>
          <w:sz w:val="22"/>
          <w:szCs w:val="22"/>
        </w:rPr>
        <w:t>Social-Media-Plattformen, usw. Generische Angaben wie „Veröffentlichung in Sozialen Medien“ sollten vermieden werden.</w:t>
      </w:r>
    </w:p>
    <w:p w14:paraId="0A4D88D4" w14:textId="74B380D2" w:rsidR="00E52A93" w:rsidRDefault="00E52A93" w:rsidP="00E52A93">
      <w:pPr>
        <w:spacing w:after="200"/>
        <w:jc w:val="both"/>
        <w:rPr>
          <w:rFonts w:asciiTheme="minorHAnsi" w:hAnsiTheme="minorHAnsi" w:cstheme="minorHAnsi"/>
          <w:sz w:val="22"/>
          <w:szCs w:val="22"/>
        </w:rPr>
      </w:pPr>
      <w:r w:rsidRPr="00E52A93">
        <w:rPr>
          <w:rFonts w:asciiTheme="minorHAnsi" w:hAnsiTheme="minorHAnsi" w:cstheme="minorHAnsi"/>
          <w:sz w:val="22"/>
          <w:szCs w:val="22"/>
        </w:rPr>
        <w:t xml:space="preserve">Bei Personen, die das 16. Lebensjahr nicht vollendet haben, gilt abweichend, dass </w:t>
      </w:r>
      <w:r w:rsidR="00BE1F11">
        <w:rPr>
          <w:rFonts w:asciiTheme="minorHAnsi" w:hAnsiTheme="minorHAnsi" w:cstheme="minorHAnsi"/>
          <w:sz w:val="22"/>
          <w:szCs w:val="22"/>
        </w:rPr>
        <w:t xml:space="preserve">bei einer geplanten Veröffentlichung von Bildern </w:t>
      </w:r>
      <w:r w:rsidRPr="00E52A93">
        <w:rPr>
          <w:rFonts w:asciiTheme="minorHAnsi" w:hAnsiTheme="minorHAnsi" w:cstheme="minorHAnsi"/>
          <w:sz w:val="22"/>
          <w:szCs w:val="22"/>
        </w:rPr>
        <w:t>die Einwilligung von dem Personensorgeberechtigten und für jedes einzelne Bild separat eingeholt werden muss. Diese Fotos sind der Einwilligungserklärung anzuhängen, mit der Erklärung zu verbinden und gesondert zu unterschreiben.</w:t>
      </w:r>
    </w:p>
    <w:p w14:paraId="5B86F5C5" w14:textId="089DA8CA" w:rsidR="00E52A93" w:rsidRPr="000A05A1" w:rsidRDefault="000204C0" w:rsidP="00E52A93">
      <w:pPr>
        <w:spacing w:after="200"/>
        <w:jc w:val="both"/>
        <w:rPr>
          <w:rFonts w:asciiTheme="minorHAnsi" w:hAnsiTheme="minorHAnsi" w:cstheme="minorHAnsi"/>
          <w:i/>
          <w:sz w:val="28"/>
          <w:szCs w:val="28"/>
        </w:rPr>
      </w:pPr>
      <w:r w:rsidRPr="000A05A1">
        <w:rPr>
          <w:rFonts w:asciiTheme="minorHAnsi" w:hAnsiTheme="minorHAnsi" w:cstheme="minorHAnsi"/>
          <w:i/>
          <w:sz w:val="28"/>
          <w:szCs w:val="28"/>
        </w:rPr>
        <w:t xml:space="preserve">4 - </w:t>
      </w:r>
      <w:r w:rsidR="00E52A93" w:rsidRPr="000A05A1">
        <w:rPr>
          <w:rFonts w:asciiTheme="minorHAnsi" w:hAnsiTheme="minorHAnsi" w:cstheme="minorHAnsi"/>
          <w:i/>
          <w:sz w:val="28"/>
          <w:szCs w:val="28"/>
        </w:rPr>
        <w:t xml:space="preserve">Einwilligungserklärung Namensveröffentlichung </w:t>
      </w:r>
    </w:p>
    <w:p w14:paraId="638F6EB7" w14:textId="57BBC5EE" w:rsidR="00E52A93" w:rsidRDefault="00E52A93" w:rsidP="00E52A93">
      <w:pPr>
        <w:spacing w:after="200"/>
        <w:jc w:val="both"/>
        <w:rPr>
          <w:rFonts w:asciiTheme="minorHAnsi" w:hAnsiTheme="minorHAnsi" w:cstheme="minorHAnsi"/>
          <w:sz w:val="22"/>
          <w:szCs w:val="22"/>
        </w:rPr>
      </w:pPr>
      <w:r w:rsidRPr="00E52A93">
        <w:rPr>
          <w:rFonts w:asciiTheme="minorHAnsi" w:hAnsiTheme="minorHAnsi" w:cstheme="minorHAnsi"/>
          <w:sz w:val="22"/>
          <w:szCs w:val="22"/>
        </w:rPr>
        <w:t xml:space="preserve">Die Veröffentlichung von Namen zu verschiedenen, kirchlichen Zwecken spielt häufig eine große Rolle. Aus diesem Grunde erhalten Sie hierfür ein gesondertes Muster. Wie alle Muster ist auch dieses individuell anzupassen. </w:t>
      </w:r>
    </w:p>
    <w:p w14:paraId="2F70C2A7" w14:textId="3282F463" w:rsidR="002611FB" w:rsidRDefault="002611FB" w:rsidP="002611FB">
      <w:pPr>
        <w:spacing w:after="200"/>
        <w:jc w:val="both"/>
        <w:rPr>
          <w:rFonts w:asciiTheme="minorHAnsi" w:hAnsiTheme="minorHAnsi" w:cstheme="minorHAnsi"/>
          <w:sz w:val="22"/>
          <w:szCs w:val="22"/>
        </w:rPr>
      </w:pPr>
      <w:r>
        <w:rPr>
          <w:rFonts w:asciiTheme="minorHAnsi" w:hAnsiTheme="minorHAnsi" w:cstheme="minorHAnsi"/>
          <w:sz w:val="22"/>
          <w:szCs w:val="22"/>
        </w:rPr>
        <w:lastRenderedPageBreak/>
        <w:t>Eine Besonderheit besteht bei der Veröffentlichung von</w:t>
      </w:r>
      <w:r w:rsidR="00F56781">
        <w:rPr>
          <w:rFonts w:asciiTheme="minorHAnsi" w:hAnsiTheme="minorHAnsi" w:cstheme="minorHAnsi"/>
          <w:sz w:val="22"/>
          <w:szCs w:val="22"/>
        </w:rPr>
        <w:t xml:space="preserve"> </w:t>
      </w:r>
      <w:r w:rsidR="00701C2B">
        <w:rPr>
          <w:rFonts w:asciiTheme="minorHAnsi" w:hAnsiTheme="minorHAnsi" w:cstheme="minorHAnsi"/>
          <w:sz w:val="22"/>
          <w:szCs w:val="22"/>
        </w:rPr>
        <w:t>Name</w:t>
      </w:r>
      <w:r w:rsidR="00F56781">
        <w:rPr>
          <w:rFonts w:asciiTheme="minorHAnsi" w:hAnsiTheme="minorHAnsi" w:cstheme="minorHAnsi"/>
          <w:sz w:val="22"/>
          <w:szCs w:val="22"/>
        </w:rPr>
        <w:t>n</w:t>
      </w:r>
      <w:r w:rsidR="00701C2B">
        <w:rPr>
          <w:rFonts w:asciiTheme="minorHAnsi" w:hAnsiTheme="minorHAnsi" w:cstheme="minorHAnsi"/>
          <w:sz w:val="22"/>
          <w:szCs w:val="22"/>
        </w:rPr>
        <w:t>, Vorname</w:t>
      </w:r>
      <w:r w:rsidR="00F56781">
        <w:rPr>
          <w:rFonts w:asciiTheme="minorHAnsi" w:hAnsiTheme="minorHAnsi" w:cstheme="minorHAnsi"/>
          <w:sz w:val="22"/>
          <w:szCs w:val="22"/>
        </w:rPr>
        <w:t>n</w:t>
      </w:r>
      <w:r w:rsidR="00701C2B">
        <w:rPr>
          <w:rFonts w:asciiTheme="minorHAnsi" w:hAnsiTheme="minorHAnsi" w:cstheme="minorHAnsi"/>
          <w:sz w:val="22"/>
          <w:szCs w:val="22"/>
        </w:rPr>
        <w:t xml:space="preserve"> und Datum eines </w:t>
      </w:r>
      <w:r w:rsidR="00F56781">
        <w:rPr>
          <w:rFonts w:asciiTheme="minorHAnsi" w:hAnsiTheme="minorHAnsi" w:cstheme="minorHAnsi"/>
          <w:sz w:val="22"/>
          <w:szCs w:val="22"/>
        </w:rPr>
        <w:t xml:space="preserve">besonderen, </w:t>
      </w:r>
      <w:r w:rsidR="00701C2B">
        <w:rPr>
          <w:rFonts w:asciiTheme="minorHAnsi" w:hAnsiTheme="minorHAnsi" w:cstheme="minorHAnsi"/>
          <w:sz w:val="22"/>
          <w:szCs w:val="22"/>
        </w:rPr>
        <w:t xml:space="preserve">kirchlichen Ereignisses im </w:t>
      </w:r>
      <w:r w:rsidRPr="00BE1F11">
        <w:rPr>
          <w:rFonts w:asciiTheme="minorHAnsi" w:hAnsiTheme="minorHAnsi" w:cstheme="minorHAnsi"/>
          <w:sz w:val="22"/>
          <w:szCs w:val="22"/>
          <w:u w:val="single"/>
        </w:rPr>
        <w:t>gedruckten</w:t>
      </w:r>
      <w:r>
        <w:rPr>
          <w:rFonts w:asciiTheme="minorHAnsi" w:hAnsiTheme="minorHAnsi" w:cstheme="minorHAnsi"/>
          <w:sz w:val="22"/>
          <w:szCs w:val="22"/>
        </w:rPr>
        <w:t xml:space="preserve"> Pfarr</w:t>
      </w:r>
      <w:r w:rsidR="00F56781">
        <w:rPr>
          <w:rFonts w:asciiTheme="minorHAnsi" w:hAnsiTheme="minorHAnsi" w:cstheme="minorHAnsi"/>
          <w:sz w:val="22"/>
          <w:szCs w:val="22"/>
        </w:rPr>
        <w:t>brief</w:t>
      </w:r>
      <w:r>
        <w:rPr>
          <w:rFonts w:asciiTheme="minorHAnsi" w:hAnsiTheme="minorHAnsi" w:cstheme="minorHAnsi"/>
          <w:sz w:val="22"/>
          <w:szCs w:val="22"/>
        </w:rPr>
        <w:t>. Hier wird keine Einwilligung des Betroffenen benötigt. Die Gemeindemitglieder müssen der Veröffentlichung aktiv widersprechen, wenn sie dieses nicht wünschen. Über dieses Recht müssen sie jährlich unterrichtet werden. Die Unterrichtung kann über das Pfarrb</w:t>
      </w:r>
      <w:r w:rsidR="00F56781">
        <w:rPr>
          <w:rFonts w:asciiTheme="minorHAnsi" w:hAnsiTheme="minorHAnsi" w:cstheme="minorHAnsi"/>
          <w:sz w:val="22"/>
          <w:szCs w:val="22"/>
        </w:rPr>
        <w:t>rief</w:t>
      </w:r>
      <w:r>
        <w:rPr>
          <w:rFonts w:asciiTheme="minorHAnsi" w:hAnsiTheme="minorHAnsi" w:cstheme="minorHAnsi"/>
          <w:sz w:val="22"/>
          <w:szCs w:val="22"/>
        </w:rPr>
        <w:t>, einen öffentlichen Aushang oder Ansprache erfolgen.</w:t>
      </w:r>
    </w:p>
    <w:p w14:paraId="4292A2F2" w14:textId="61A84FD4" w:rsidR="009C6CB5" w:rsidRPr="00BE1F11" w:rsidRDefault="009C6CB5" w:rsidP="009C6CB5">
      <w:pPr>
        <w:spacing w:after="200"/>
        <w:jc w:val="both"/>
        <w:rPr>
          <w:rFonts w:asciiTheme="minorHAnsi" w:hAnsiTheme="minorHAnsi" w:cstheme="minorHAnsi"/>
          <w:i/>
          <w:sz w:val="28"/>
          <w:szCs w:val="28"/>
        </w:rPr>
      </w:pPr>
      <w:r>
        <w:rPr>
          <w:rFonts w:asciiTheme="minorHAnsi" w:hAnsiTheme="minorHAnsi" w:cstheme="minorHAnsi"/>
          <w:i/>
          <w:sz w:val="28"/>
          <w:szCs w:val="28"/>
        </w:rPr>
        <w:t>5 -</w:t>
      </w:r>
      <w:r w:rsidR="000A05A1">
        <w:rPr>
          <w:rFonts w:asciiTheme="minorHAnsi" w:hAnsiTheme="minorHAnsi" w:cstheme="minorHAnsi"/>
          <w:i/>
          <w:sz w:val="28"/>
          <w:szCs w:val="28"/>
        </w:rPr>
        <w:t xml:space="preserve"> </w:t>
      </w:r>
      <w:r w:rsidRPr="00BE1F11">
        <w:rPr>
          <w:rFonts w:asciiTheme="minorHAnsi" w:hAnsiTheme="minorHAnsi" w:cstheme="minorHAnsi"/>
          <w:i/>
          <w:sz w:val="28"/>
          <w:szCs w:val="28"/>
        </w:rPr>
        <w:t>Widerrufserklärung</w:t>
      </w:r>
      <w:r w:rsidR="000A05A1">
        <w:rPr>
          <w:rFonts w:asciiTheme="minorHAnsi" w:hAnsiTheme="minorHAnsi" w:cstheme="minorHAnsi"/>
          <w:i/>
          <w:sz w:val="28"/>
          <w:szCs w:val="28"/>
        </w:rPr>
        <w:t xml:space="preserve">-Muster </w:t>
      </w:r>
    </w:p>
    <w:p w14:paraId="0E8200BF" w14:textId="78563AF7" w:rsidR="009C6CB5" w:rsidRDefault="009C6CB5" w:rsidP="009C6CB5">
      <w:pPr>
        <w:spacing w:after="200"/>
        <w:jc w:val="both"/>
        <w:rPr>
          <w:rFonts w:asciiTheme="minorHAnsi" w:hAnsiTheme="minorHAnsi" w:cstheme="minorHAnsi"/>
          <w:sz w:val="22"/>
          <w:szCs w:val="22"/>
        </w:rPr>
      </w:pPr>
      <w:r w:rsidRPr="00E52A93">
        <w:rPr>
          <w:rFonts w:asciiTheme="minorHAnsi" w:hAnsiTheme="minorHAnsi" w:cstheme="minorHAnsi"/>
          <w:sz w:val="22"/>
          <w:szCs w:val="22"/>
        </w:rPr>
        <w:t>Dieses Dokument dient als Hilfestellung für Betroffene, um die einmal erteilte Einwilligung zur Verarbeitung ihrer personenbezogenen Daten zu widerrufen. Tragen Sie hier ihre Einrichtung und die Kontaktdaten, an die der Widerruf gerichtet werden soll ein und stellen Sie diese bei Bedarf dem Betroffenen zur Verfügun</w:t>
      </w:r>
      <w:r>
        <w:rPr>
          <w:rFonts w:asciiTheme="minorHAnsi" w:hAnsiTheme="minorHAnsi" w:cstheme="minorHAnsi"/>
          <w:sz w:val="22"/>
          <w:szCs w:val="22"/>
        </w:rPr>
        <w:t>g.</w:t>
      </w:r>
    </w:p>
    <w:p w14:paraId="51EED39B" w14:textId="0896A16F" w:rsidR="00A0247D" w:rsidRPr="00A0247D" w:rsidRDefault="00A0247D" w:rsidP="00A0247D">
      <w:pPr>
        <w:spacing w:after="200"/>
        <w:jc w:val="both"/>
        <w:rPr>
          <w:rFonts w:asciiTheme="minorHAnsi" w:hAnsiTheme="minorHAnsi" w:cstheme="minorHAnsi"/>
          <w:i/>
          <w:sz w:val="28"/>
          <w:szCs w:val="22"/>
        </w:rPr>
      </w:pPr>
      <w:r>
        <w:rPr>
          <w:rFonts w:asciiTheme="minorHAnsi" w:hAnsiTheme="minorHAnsi" w:cstheme="minorHAnsi"/>
          <w:i/>
          <w:sz w:val="28"/>
          <w:szCs w:val="22"/>
        </w:rPr>
        <w:t>6 -</w:t>
      </w:r>
      <w:r w:rsidRPr="00A0247D">
        <w:rPr>
          <w:rFonts w:asciiTheme="minorHAnsi" w:hAnsiTheme="minorHAnsi" w:cstheme="minorHAnsi"/>
          <w:i/>
          <w:sz w:val="28"/>
          <w:szCs w:val="22"/>
        </w:rPr>
        <w:t xml:space="preserve"> Kontaktliste Gemeinde</w:t>
      </w:r>
    </w:p>
    <w:p w14:paraId="5238CDF4" w14:textId="77777777" w:rsidR="00A0247D" w:rsidRPr="00E52A93" w:rsidRDefault="00A0247D" w:rsidP="00A0247D">
      <w:pPr>
        <w:spacing w:after="200"/>
        <w:jc w:val="both"/>
        <w:rPr>
          <w:rFonts w:asciiTheme="minorHAnsi" w:hAnsiTheme="minorHAnsi" w:cstheme="minorHAnsi"/>
          <w:sz w:val="22"/>
          <w:szCs w:val="22"/>
        </w:rPr>
      </w:pPr>
      <w:r>
        <w:rPr>
          <w:rFonts w:asciiTheme="minorHAnsi" w:hAnsiTheme="minorHAnsi" w:cstheme="minorHAnsi"/>
          <w:sz w:val="22"/>
          <w:szCs w:val="22"/>
        </w:rPr>
        <w:t>Die Erstellung von Listen mit Kontaktdaten ist ein gängiges Mittel zur Organisation und Vernetzung. Mithilfe des angehängten Musters sollen diese Listen weiterhin möglich sein.</w:t>
      </w:r>
    </w:p>
    <w:p w14:paraId="16F3345D" w14:textId="1B648C57" w:rsidR="00E52A93" w:rsidRPr="00BE1F11" w:rsidRDefault="00A0247D" w:rsidP="00E52A93">
      <w:pPr>
        <w:spacing w:after="200"/>
        <w:jc w:val="both"/>
        <w:rPr>
          <w:rFonts w:asciiTheme="minorHAnsi" w:hAnsiTheme="minorHAnsi" w:cstheme="minorHAnsi"/>
          <w:i/>
          <w:sz w:val="28"/>
          <w:szCs w:val="28"/>
        </w:rPr>
      </w:pPr>
      <w:r>
        <w:rPr>
          <w:rFonts w:asciiTheme="minorHAnsi" w:hAnsiTheme="minorHAnsi" w:cstheme="minorHAnsi"/>
          <w:i/>
          <w:sz w:val="28"/>
          <w:szCs w:val="28"/>
        </w:rPr>
        <w:t>7</w:t>
      </w:r>
      <w:r w:rsidR="000204C0">
        <w:rPr>
          <w:rFonts w:asciiTheme="minorHAnsi" w:hAnsiTheme="minorHAnsi" w:cstheme="minorHAnsi"/>
          <w:i/>
          <w:sz w:val="28"/>
          <w:szCs w:val="28"/>
        </w:rPr>
        <w:t xml:space="preserve"> - Vertrag</w:t>
      </w:r>
      <w:r w:rsidR="00E52A93" w:rsidRPr="00BE1F11">
        <w:rPr>
          <w:rFonts w:asciiTheme="minorHAnsi" w:hAnsiTheme="minorHAnsi" w:cstheme="minorHAnsi"/>
          <w:i/>
          <w:sz w:val="28"/>
          <w:szCs w:val="28"/>
        </w:rPr>
        <w:t xml:space="preserve"> zur Auftragsvereinbarung</w:t>
      </w:r>
      <w:r w:rsidR="000204C0">
        <w:rPr>
          <w:rFonts w:asciiTheme="minorHAnsi" w:hAnsiTheme="minorHAnsi" w:cstheme="minorHAnsi"/>
          <w:i/>
          <w:sz w:val="28"/>
          <w:szCs w:val="28"/>
        </w:rPr>
        <w:t xml:space="preserve"> und Formulierungshilfe Fernwartung</w:t>
      </w:r>
    </w:p>
    <w:p w14:paraId="3648C988" w14:textId="77777777" w:rsidR="000204C0" w:rsidRDefault="000204C0" w:rsidP="00E52A93">
      <w:pPr>
        <w:spacing w:after="200"/>
        <w:jc w:val="both"/>
        <w:rPr>
          <w:rFonts w:asciiTheme="minorHAnsi" w:hAnsiTheme="minorHAnsi" w:cstheme="minorHAnsi"/>
          <w:sz w:val="22"/>
          <w:szCs w:val="22"/>
        </w:rPr>
      </w:pPr>
      <w:r>
        <w:rPr>
          <w:rFonts w:asciiTheme="minorHAnsi" w:hAnsiTheme="minorHAnsi" w:cstheme="minorHAnsi"/>
          <w:sz w:val="22"/>
          <w:szCs w:val="22"/>
        </w:rPr>
        <w:t>Eines dieser beiden Dokumente</w:t>
      </w:r>
      <w:r w:rsidR="00E52A93" w:rsidRPr="00E52A93">
        <w:rPr>
          <w:rFonts w:asciiTheme="minorHAnsi" w:hAnsiTheme="minorHAnsi" w:cstheme="minorHAnsi"/>
          <w:sz w:val="22"/>
          <w:szCs w:val="22"/>
        </w:rPr>
        <w:t xml:space="preserve"> muss </w:t>
      </w:r>
      <w:r>
        <w:rPr>
          <w:rFonts w:asciiTheme="minorHAnsi" w:hAnsiTheme="minorHAnsi" w:cstheme="minorHAnsi"/>
          <w:sz w:val="22"/>
          <w:szCs w:val="22"/>
        </w:rPr>
        <w:t xml:space="preserve">– je nach Situation – dann </w:t>
      </w:r>
      <w:r w:rsidR="00E52A93" w:rsidRPr="00E52A93">
        <w:rPr>
          <w:rFonts w:asciiTheme="minorHAnsi" w:hAnsiTheme="minorHAnsi" w:cstheme="minorHAnsi"/>
          <w:sz w:val="22"/>
          <w:szCs w:val="22"/>
        </w:rPr>
        <w:t xml:space="preserve">eingesetzt werden, wenn personenbezogene Daten bei einem Dritten/Dienstleister für den Verantwortlichen verarbeitet werden. </w:t>
      </w:r>
    </w:p>
    <w:p w14:paraId="0B2C8B16" w14:textId="25084E07" w:rsidR="00E52A93" w:rsidRPr="00E52A93" w:rsidRDefault="00E52A93" w:rsidP="00E52A93">
      <w:pPr>
        <w:spacing w:after="200"/>
        <w:jc w:val="both"/>
        <w:rPr>
          <w:rFonts w:asciiTheme="minorHAnsi" w:hAnsiTheme="minorHAnsi" w:cstheme="minorHAnsi"/>
          <w:sz w:val="22"/>
          <w:szCs w:val="22"/>
        </w:rPr>
      </w:pPr>
      <w:r w:rsidRPr="00E52A93">
        <w:rPr>
          <w:rFonts w:asciiTheme="minorHAnsi" w:hAnsiTheme="minorHAnsi" w:cstheme="minorHAnsi"/>
          <w:sz w:val="22"/>
          <w:szCs w:val="22"/>
        </w:rPr>
        <w:t>Zu beachten ist dabei, dass die DSGVO im Bereich der Kirche nicht anwendbar ist, sondern das KDG. Insoweit sollte bei dem jeweiligen Auftragsverarbeiter auf eine</w:t>
      </w:r>
      <w:r w:rsidR="0035762A">
        <w:rPr>
          <w:rFonts w:asciiTheme="minorHAnsi" w:hAnsiTheme="minorHAnsi" w:cstheme="minorHAnsi"/>
          <w:sz w:val="22"/>
          <w:szCs w:val="22"/>
        </w:rPr>
        <w:t>n</w:t>
      </w:r>
      <w:r w:rsidRPr="00E52A93">
        <w:rPr>
          <w:rFonts w:asciiTheme="minorHAnsi" w:hAnsiTheme="minorHAnsi" w:cstheme="minorHAnsi"/>
          <w:sz w:val="22"/>
          <w:szCs w:val="22"/>
        </w:rPr>
        <w:t xml:space="preserve"> entsprechende</w:t>
      </w:r>
      <w:r w:rsidR="0035762A">
        <w:rPr>
          <w:rFonts w:asciiTheme="minorHAnsi" w:hAnsiTheme="minorHAnsi" w:cstheme="minorHAnsi"/>
          <w:sz w:val="22"/>
          <w:szCs w:val="22"/>
        </w:rPr>
        <w:t>n</w:t>
      </w:r>
      <w:r w:rsidRPr="00E52A93">
        <w:rPr>
          <w:rFonts w:asciiTheme="minorHAnsi" w:hAnsiTheme="minorHAnsi" w:cstheme="minorHAnsi"/>
          <w:sz w:val="22"/>
          <w:szCs w:val="22"/>
        </w:rPr>
        <w:t xml:space="preserve"> </w:t>
      </w:r>
      <w:r w:rsidR="0035762A">
        <w:rPr>
          <w:rFonts w:asciiTheme="minorHAnsi" w:hAnsiTheme="minorHAnsi" w:cstheme="minorHAnsi"/>
          <w:sz w:val="22"/>
          <w:szCs w:val="22"/>
        </w:rPr>
        <w:t xml:space="preserve">Vertrag </w:t>
      </w:r>
      <w:r w:rsidRPr="00E52A93">
        <w:rPr>
          <w:rFonts w:asciiTheme="minorHAnsi" w:hAnsiTheme="minorHAnsi" w:cstheme="minorHAnsi"/>
          <w:sz w:val="22"/>
          <w:szCs w:val="22"/>
        </w:rPr>
        <w:t>nach den Grundsätzen des § 29 KDG hingewirkt werden</w:t>
      </w:r>
      <w:r w:rsidR="0035762A">
        <w:rPr>
          <w:rFonts w:asciiTheme="minorHAnsi" w:hAnsiTheme="minorHAnsi" w:cstheme="minorHAnsi"/>
          <w:sz w:val="22"/>
          <w:szCs w:val="22"/>
        </w:rPr>
        <w:t xml:space="preserve">. Sollte dies nicht möglich sein und der Auftragsverarbeiter auf einen Vertrag nach der DSGVO bestehen, sollte er die </w:t>
      </w:r>
      <w:r w:rsidR="000204C0">
        <w:rPr>
          <w:rFonts w:asciiTheme="minorHAnsi" w:hAnsiTheme="minorHAnsi" w:cstheme="minorHAnsi"/>
          <w:sz w:val="22"/>
          <w:szCs w:val="22"/>
        </w:rPr>
        <w:t xml:space="preserve"> Zusatz</w:t>
      </w:r>
      <w:r w:rsidR="009C6CB5">
        <w:rPr>
          <w:rFonts w:asciiTheme="minorHAnsi" w:hAnsiTheme="minorHAnsi" w:cstheme="minorHAnsi"/>
          <w:sz w:val="22"/>
          <w:szCs w:val="22"/>
        </w:rPr>
        <w:t>v</w:t>
      </w:r>
      <w:r w:rsidR="000204C0">
        <w:rPr>
          <w:rFonts w:asciiTheme="minorHAnsi" w:hAnsiTheme="minorHAnsi" w:cstheme="minorHAnsi"/>
          <w:sz w:val="22"/>
          <w:szCs w:val="22"/>
        </w:rPr>
        <w:t>ereinbarung</w:t>
      </w:r>
      <w:r w:rsidR="0035762A">
        <w:rPr>
          <w:rFonts w:asciiTheme="minorHAnsi" w:hAnsiTheme="minorHAnsi" w:cstheme="minorHAnsi"/>
          <w:sz w:val="22"/>
          <w:szCs w:val="22"/>
        </w:rPr>
        <w:t xml:space="preserve"> zur Auftragsverarbeitung unterschreiben. </w:t>
      </w:r>
    </w:p>
    <w:p w14:paraId="46E0806A" w14:textId="7B8295B9" w:rsidR="00E52A93" w:rsidRPr="00BE1F11" w:rsidRDefault="00A0247D" w:rsidP="00E52A93">
      <w:pPr>
        <w:spacing w:after="200"/>
        <w:jc w:val="both"/>
        <w:rPr>
          <w:rFonts w:asciiTheme="minorHAnsi" w:hAnsiTheme="minorHAnsi" w:cstheme="minorHAnsi"/>
          <w:i/>
          <w:sz w:val="28"/>
          <w:szCs w:val="28"/>
        </w:rPr>
      </w:pPr>
      <w:r>
        <w:rPr>
          <w:rFonts w:asciiTheme="minorHAnsi" w:hAnsiTheme="minorHAnsi" w:cstheme="minorHAnsi"/>
          <w:i/>
          <w:sz w:val="28"/>
          <w:szCs w:val="28"/>
        </w:rPr>
        <w:t>8</w:t>
      </w:r>
      <w:r w:rsidR="009C6CB5">
        <w:rPr>
          <w:rFonts w:asciiTheme="minorHAnsi" w:hAnsiTheme="minorHAnsi" w:cstheme="minorHAnsi"/>
          <w:i/>
          <w:sz w:val="28"/>
          <w:szCs w:val="28"/>
        </w:rPr>
        <w:t xml:space="preserve"> </w:t>
      </w:r>
      <w:r w:rsidR="000204C0">
        <w:rPr>
          <w:rFonts w:asciiTheme="minorHAnsi" w:hAnsiTheme="minorHAnsi" w:cstheme="minorHAnsi"/>
          <w:i/>
          <w:sz w:val="28"/>
          <w:szCs w:val="28"/>
        </w:rPr>
        <w:t xml:space="preserve">- </w:t>
      </w:r>
      <w:r w:rsidR="00E52A93" w:rsidRPr="00BE1F11">
        <w:rPr>
          <w:rFonts w:asciiTheme="minorHAnsi" w:hAnsiTheme="minorHAnsi" w:cstheme="minorHAnsi"/>
          <w:i/>
          <w:sz w:val="28"/>
          <w:szCs w:val="28"/>
        </w:rPr>
        <w:t>Meldung von Datenpannen</w:t>
      </w:r>
    </w:p>
    <w:p w14:paraId="2DAB4FE8" w14:textId="2C422849" w:rsidR="00E52A93" w:rsidRDefault="00E52A93" w:rsidP="00E52A93">
      <w:pPr>
        <w:spacing w:after="200"/>
        <w:jc w:val="both"/>
        <w:rPr>
          <w:rFonts w:asciiTheme="minorHAnsi" w:hAnsiTheme="minorHAnsi" w:cstheme="minorHAnsi"/>
          <w:sz w:val="22"/>
          <w:szCs w:val="22"/>
        </w:rPr>
      </w:pPr>
      <w:r w:rsidRPr="00E52A93">
        <w:rPr>
          <w:rFonts w:asciiTheme="minorHAnsi" w:hAnsiTheme="minorHAnsi" w:cstheme="minorHAnsi"/>
          <w:sz w:val="22"/>
          <w:szCs w:val="22"/>
        </w:rPr>
        <w:t xml:space="preserve">Sofern ein datenschutzrechtlicher Verstoß vorliegt, sollte dieses Dokument zur internen Dokumentation des Vorfalls genutzt werden. Im Falle eines Datenschutzverstoßes ist zu beachten, dass ein solcher in jedem Fall dokumentiert, aber nicht immer bei der zuständigen Behörde gemeldet werden muss. Der benannte Datenschutzbeauftragte Ihrer Einrichtung ist bei Datenschutzverletzungen stets und zeitlich unmittelbar miteinzubeziehen, damit der Sachverhalt bewertet und ggf. die 72-stündige Meldefrist nicht überschritten wird. </w:t>
      </w:r>
      <w:r w:rsidR="00F531E2">
        <w:rPr>
          <w:rFonts w:asciiTheme="minorHAnsi" w:hAnsiTheme="minorHAnsi" w:cstheme="minorHAnsi"/>
          <w:sz w:val="22"/>
          <w:szCs w:val="22"/>
        </w:rPr>
        <w:t xml:space="preserve">Die Meldung selbst erfolgt dann über das entsprechend dafür eingerichtete Tool auf der Homepage der Datenschutzaufsicht. </w:t>
      </w:r>
    </w:p>
    <w:p w14:paraId="01104F37" w14:textId="6FD609A8" w:rsidR="00E83537" w:rsidRDefault="00E83537" w:rsidP="00E52A93">
      <w:pPr>
        <w:spacing w:after="200"/>
        <w:jc w:val="both"/>
        <w:rPr>
          <w:rFonts w:asciiTheme="minorHAnsi" w:hAnsiTheme="minorHAnsi" w:cstheme="minorHAnsi"/>
          <w:sz w:val="22"/>
          <w:szCs w:val="22"/>
        </w:rPr>
      </w:pPr>
      <w:r>
        <w:rPr>
          <w:rFonts w:asciiTheme="minorHAnsi" w:hAnsiTheme="minorHAnsi" w:cstheme="minorHAnsi"/>
          <w:sz w:val="22"/>
          <w:szCs w:val="22"/>
        </w:rPr>
        <w:t>Es ist für die Gemeinden wichtig, dass ein Ablauf zur Dokumentation, Bewertung und ggf. Meldung der Datenpannen festgelegt wird.</w:t>
      </w:r>
    </w:p>
    <w:p w14:paraId="013D52B1" w14:textId="289A1011" w:rsidR="00B51547" w:rsidRDefault="00B51547" w:rsidP="00E52A93">
      <w:pPr>
        <w:spacing w:after="200"/>
        <w:jc w:val="both"/>
        <w:rPr>
          <w:rFonts w:asciiTheme="minorHAnsi" w:hAnsiTheme="minorHAnsi" w:cstheme="minorHAnsi"/>
          <w:sz w:val="22"/>
          <w:szCs w:val="22"/>
        </w:rPr>
      </w:pPr>
    </w:p>
    <w:p w14:paraId="396725C2" w14:textId="77777777" w:rsidR="00B51547" w:rsidRDefault="00B51547" w:rsidP="00E52A93">
      <w:pPr>
        <w:spacing w:after="200"/>
        <w:jc w:val="both"/>
        <w:rPr>
          <w:rFonts w:asciiTheme="minorHAnsi" w:hAnsiTheme="minorHAnsi" w:cstheme="minorHAnsi"/>
          <w:sz w:val="22"/>
          <w:szCs w:val="22"/>
        </w:rPr>
      </w:pPr>
    </w:p>
    <w:p w14:paraId="6516E4A2" w14:textId="0EEBD6A8" w:rsidR="00E52A93" w:rsidRPr="00BE1F11" w:rsidRDefault="00A0247D" w:rsidP="00E52A93">
      <w:pPr>
        <w:spacing w:after="200"/>
        <w:jc w:val="both"/>
        <w:rPr>
          <w:rFonts w:asciiTheme="minorHAnsi" w:hAnsiTheme="minorHAnsi" w:cstheme="minorHAnsi"/>
          <w:i/>
          <w:sz w:val="28"/>
          <w:szCs w:val="28"/>
        </w:rPr>
      </w:pPr>
      <w:r>
        <w:rPr>
          <w:rFonts w:asciiTheme="minorHAnsi" w:hAnsiTheme="minorHAnsi" w:cstheme="minorHAnsi"/>
          <w:i/>
          <w:sz w:val="28"/>
          <w:szCs w:val="28"/>
        </w:rPr>
        <w:lastRenderedPageBreak/>
        <w:t>9</w:t>
      </w:r>
      <w:r w:rsidR="009C6CB5">
        <w:rPr>
          <w:rFonts w:asciiTheme="minorHAnsi" w:hAnsiTheme="minorHAnsi" w:cstheme="minorHAnsi"/>
          <w:i/>
          <w:sz w:val="28"/>
          <w:szCs w:val="28"/>
        </w:rPr>
        <w:t xml:space="preserve"> - </w:t>
      </w:r>
      <w:r w:rsidR="00353263" w:rsidRPr="00BE1F11">
        <w:rPr>
          <w:rFonts w:asciiTheme="minorHAnsi" w:hAnsiTheme="minorHAnsi" w:cstheme="minorHAnsi"/>
          <w:i/>
          <w:sz w:val="28"/>
          <w:szCs w:val="28"/>
        </w:rPr>
        <w:t>Verarbeitungsverzeichnis</w:t>
      </w:r>
    </w:p>
    <w:p w14:paraId="3A4E19A2" w14:textId="77777777" w:rsidR="00353263" w:rsidRDefault="00353263" w:rsidP="00E52A93">
      <w:pPr>
        <w:spacing w:after="200"/>
        <w:jc w:val="both"/>
        <w:rPr>
          <w:rFonts w:asciiTheme="minorHAnsi" w:hAnsiTheme="minorHAnsi" w:cstheme="minorHAnsi"/>
          <w:sz w:val="22"/>
          <w:szCs w:val="22"/>
        </w:rPr>
      </w:pPr>
      <w:r>
        <w:rPr>
          <w:rFonts w:asciiTheme="minorHAnsi" w:hAnsiTheme="minorHAnsi" w:cstheme="minorHAnsi"/>
          <w:sz w:val="22"/>
          <w:szCs w:val="22"/>
        </w:rPr>
        <w:t xml:space="preserve">Jeder Verantwortliche muss ein Verzeichnis von Verarbeitungstätigkeiten führen. Er muss also alle Tätigkeiten dokumentieren, bei denen er personenbezogene Daten verarbeitet. Um Sie dabei zu unterstützen, haben wir Mustergemeinden besucht und möglichst viele Verarbeitungstätigkeiten im Gemeindealltag in dieser Excel-Tabelle für Sie vordokumentiert. Vieles davon wird Ihnen bekannt vorkommen, anderes vielleicht nicht. Möglicherwiese haben Sie auch noch andere Verarbeitungstätigkeiten. </w:t>
      </w:r>
    </w:p>
    <w:p w14:paraId="613A1C37" w14:textId="77777777" w:rsidR="00353263" w:rsidRDefault="00353263" w:rsidP="00E52A93">
      <w:pPr>
        <w:spacing w:after="200"/>
        <w:jc w:val="both"/>
        <w:rPr>
          <w:rFonts w:asciiTheme="minorHAnsi" w:hAnsiTheme="minorHAnsi" w:cstheme="minorHAnsi"/>
          <w:sz w:val="22"/>
          <w:szCs w:val="22"/>
        </w:rPr>
      </w:pPr>
      <w:r>
        <w:rPr>
          <w:rFonts w:asciiTheme="minorHAnsi" w:hAnsiTheme="minorHAnsi" w:cstheme="minorHAnsi"/>
          <w:sz w:val="22"/>
          <w:szCs w:val="22"/>
        </w:rPr>
        <w:t xml:space="preserve">Diese Tabelle dient derzeit nur als Information. In Kürze werden Sie für jede Verarbeitungstätigkeit, die Sie in der linken Spalte finden, noch einmal ein eigenes, vorausgefülltes Word-Dokument erhalten. Diese Dokumentensammlung soll dann durch Sie gewissenhaft geprüft, wo nötig ergänzt oder erweitert werden.  </w:t>
      </w:r>
    </w:p>
    <w:p w14:paraId="5BFB78BD" w14:textId="14DD999E" w:rsidR="004C72CE" w:rsidRDefault="004046F8" w:rsidP="00BE1F11">
      <w:pPr>
        <w:tabs>
          <w:tab w:val="right" w:pos="9070"/>
        </w:tabs>
        <w:spacing w:after="200"/>
        <w:jc w:val="both"/>
        <w:rPr>
          <w:rFonts w:asciiTheme="minorHAnsi" w:hAnsiTheme="minorHAnsi" w:cstheme="minorHAnsi"/>
          <w:sz w:val="22"/>
          <w:szCs w:val="22"/>
        </w:rPr>
      </w:pPr>
      <w:r>
        <w:rPr>
          <w:rFonts w:asciiTheme="minorHAnsi" w:hAnsiTheme="minorHAnsi" w:cstheme="minorHAnsi"/>
          <w:sz w:val="22"/>
          <w:szCs w:val="22"/>
        </w:rPr>
        <w:t>Jede</w:t>
      </w:r>
      <w:r w:rsidR="004C72CE">
        <w:rPr>
          <w:rFonts w:asciiTheme="minorHAnsi" w:hAnsiTheme="minorHAnsi" w:cstheme="minorHAnsi"/>
          <w:sz w:val="22"/>
          <w:szCs w:val="22"/>
        </w:rPr>
        <w:t xml:space="preserve"> Gemeinde </w:t>
      </w:r>
      <w:r>
        <w:rPr>
          <w:rFonts w:asciiTheme="minorHAnsi" w:hAnsiTheme="minorHAnsi" w:cstheme="minorHAnsi"/>
          <w:sz w:val="22"/>
          <w:szCs w:val="22"/>
        </w:rPr>
        <w:t xml:space="preserve">ist für </w:t>
      </w:r>
      <w:r w:rsidR="004D4B66">
        <w:rPr>
          <w:rFonts w:asciiTheme="minorHAnsi" w:hAnsiTheme="minorHAnsi" w:cstheme="minorHAnsi"/>
          <w:sz w:val="22"/>
          <w:szCs w:val="22"/>
        </w:rPr>
        <w:t xml:space="preserve">Vorhandensein </w:t>
      </w:r>
      <w:r w:rsidR="004C72CE">
        <w:rPr>
          <w:rFonts w:asciiTheme="minorHAnsi" w:hAnsiTheme="minorHAnsi" w:cstheme="minorHAnsi"/>
          <w:sz w:val="22"/>
          <w:szCs w:val="22"/>
        </w:rPr>
        <w:t>d</w:t>
      </w:r>
      <w:r w:rsidR="004D4B66">
        <w:rPr>
          <w:rFonts w:asciiTheme="minorHAnsi" w:hAnsiTheme="minorHAnsi" w:cstheme="minorHAnsi"/>
          <w:sz w:val="22"/>
          <w:szCs w:val="22"/>
        </w:rPr>
        <w:t>e</w:t>
      </w:r>
      <w:r w:rsidR="004C72CE">
        <w:rPr>
          <w:rFonts w:asciiTheme="minorHAnsi" w:hAnsiTheme="minorHAnsi" w:cstheme="minorHAnsi"/>
          <w:sz w:val="22"/>
          <w:szCs w:val="22"/>
        </w:rPr>
        <w:t>s Verzeichnis</w:t>
      </w:r>
      <w:r w:rsidR="004D4B66">
        <w:rPr>
          <w:rFonts w:asciiTheme="minorHAnsi" w:hAnsiTheme="minorHAnsi" w:cstheme="minorHAnsi"/>
          <w:sz w:val="22"/>
          <w:szCs w:val="22"/>
        </w:rPr>
        <w:t xml:space="preserve">ses selbst verantwortlich. Später werden die </w:t>
      </w:r>
      <w:r w:rsidR="00B51547">
        <w:rPr>
          <w:rFonts w:asciiTheme="minorHAnsi" w:hAnsiTheme="minorHAnsi" w:cstheme="minorHAnsi"/>
          <w:sz w:val="22"/>
          <w:szCs w:val="22"/>
        </w:rPr>
        <w:t>Dokumentationen durch</w:t>
      </w:r>
      <w:r w:rsidR="004D4B66">
        <w:rPr>
          <w:rFonts w:asciiTheme="minorHAnsi" w:hAnsiTheme="minorHAnsi" w:cstheme="minorHAnsi"/>
          <w:sz w:val="22"/>
          <w:szCs w:val="22"/>
        </w:rPr>
        <w:t xml:space="preserve"> den betrieblichen Datenschutzbeauftragten kontrolliert. </w:t>
      </w:r>
    </w:p>
    <w:p w14:paraId="057CF019" w14:textId="1FEF394D" w:rsidR="00F30E99" w:rsidRPr="00F30E99" w:rsidRDefault="00F30E99" w:rsidP="00F30E99">
      <w:pPr>
        <w:spacing w:after="200"/>
        <w:jc w:val="both"/>
        <w:rPr>
          <w:rFonts w:asciiTheme="minorHAnsi" w:hAnsiTheme="minorHAnsi" w:cstheme="minorHAnsi"/>
          <w:i/>
          <w:sz w:val="28"/>
          <w:szCs w:val="22"/>
        </w:rPr>
      </w:pPr>
      <w:r w:rsidRPr="00F30E99">
        <w:rPr>
          <w:rFonts w:asciiTheme="minorHAnsi" w:hAnsiTheme="minorHAnsi" w:cstheme="minorHAnsi"/>
          <w:i/>
          <w:sz w:val="28"/>
          <w:szCs w:val="22"/>
        </w:rPr>
        <w:t>10 - Muster Erstkommunion</w:t>
      </w:r>
      <w:r>
        <w:rPr>
          <w:rFonts w:asciiTheme="minorHAnsi" w:hAnsiTheme="minorHAnsi" w:cstheme="minorHAnsi"/>
          <w:i/>
          <w:sz w:val="28"/>
          <w:szCs w:val="22"/>
        </w:rPr>
        <w:t>sanmeldung</w:t>
      </w:r>
    </w:p>
    <w:p w14:paraId="7D391AA7" w14:textId="7A4E0B03" w:rsidR="00F30E99" w:rsidRPr="00F30E99" w:rsidRDefault="00F30E99" w:rsidP="00F30E99">
      <w:pPr>
        <w:spacing w:after="200"/>
        <w:jc w:val="both"/>
        <w:rPr>
          <w:rFonts w:asciiTheme="minorHAnsi" w:hAnsiTheme="minorHAnsi" w:cstheme="minorHAnsi"/>
          <w:sz w:val="22"/>
          <w:szCs w:val="22"/>
        </w:rPr>
      </w:pPr>
      <w:r w:rsidRPr="00F30E99">
        <w:rPr>
          <w:rFonts w:asciiTheme="minorHAnsi" w:hAnsiTheme="minorHAnsi" w:cstheme="minorHAnsi"/>
          <w:sz w:val="22"/>
          <w:szCs w:val="22"/>
        </w:rPr>
        <w:t xml:space="preserve">Dieses Dokument dient der Erfassung der personenbezogenen Daten zur Erstkommunion. Sie können die jeweiligen Zwecke erweitern oder Löschen, falls diese in Ihrer Gemeinde abweichen. Bei der Erhebung dieser Daten legen Sie bitte den Betroffenen </w:t>
      </w:r>
      <w:r>
        <w:rPr>
          <w:rFonts w:asciiTheme="minorHAnsi" w:hAnsiTheme="minorHAnsi" w:cstheme="minorHAnsi"/>
          <w:sz w:val="22"/>
          <w:szCs w:val="22"/>
        </w:rPr>
        <w:t>die</w:t>
      </w:r>
      <w:r w:rsidRPr="00F30E99">
        <w:rPr>
          <w:rFonts w:asciiTheme="minorHAnsi" w:hAnsiTheme="minorHAnsi" w:cstheme="minorHAnsi"/>
          <w:sz w:val="22"/>
          <w:szCs w:val="22"/>
        </w:rPr>
        <w:t xml:space="preserve"> dazugehörige </w:t>
      </w:r>
      <w:r>
        <w:rPr>
          <w:rFonts w:asciiTheme="minorHAnsi" w:hAnsiTheme="minorHAnsi" w:cstheme="minorHAnsi"/>
          <w:sz w:val="22"/>
          <w:szCs w:val="22"/>
        </w:rPr>
        <w:t>Datenschutzinformation (s. 2 – Informationspflichten)</w:t>
      </w:r>
      <w:r w:rsidRPr="00F30E99">
        <w:rPr>
          <w:rFonts w:asciiTheme="minorHAnsi" w:hAnsiTheme="minorHAnsi" w:cstheme="minorHAnsi"/>
          <w:sz w:val="22"/>
          <w:szCs w:val="22"/>
        </w:rPr>
        <w:t xml:space="preserve"> vor. Passen Sie auch diese</w:t>
      </w:r>
      <w:r>
        <w:rPr>
          <w:rFonts w:asciiTheme="minorHAnsi" w:hAnsiTheme="minorHAnsi" w:cstheme="minorHAnsi"/>
          <w:sz w:val="22"/>
          <w:szCs w:val="22"/>
        </w:rPr>
        <w:t xml:space="preserve"> </w:t>
      </w:r>
      <w:r w:rsidRPr="00F30E99">
        <w:rPr>
          <w:rFonts w:asciiTheme="minorHAnsi" w:hAnsiTheme="minorHAnsi" w:cstheme="minorHAnsi"/>
          <w:sz w:val="22"/>
          <w:szCs w:val="22"/>
        </w:rPr>
        <w:t>an die jeweilige Situation in Ihrer Gemeinde an</w:t>
      </w:r>
    </w:p>
    <w:p w14:paraId="7D3DAFA5" w14:textId="12C07307" w:rsidR="00F30E99" w:rsidRDefault="00F30E99" w:rsidP="00F30E99">
      <w:pPr>
        <w:spacing w:after="200"/>
        <w:jc w:val="both"/>
        <w:rPr>
          <w:rFonts w:asciiTheme="minorHAnsi" w:hAnsiTheme="minorHAnsi" w:cstheme="minorHAnsi"/>
          <w:sz w:val="22"/>
          <w:szCs w:val="22"/>
        </w:rPr>
      </w:pPr>
      <w:r w:rsidRPr="00F30E99">
        <w:rPr>
          <w:rFonts w:asciiTheme="minorHAnsi" w:hAnsiTheme="minorHAnsi" w:cstheme="minorHAnsi"/>
          <w:sz w:val="22"/>
          <w:szCs w:val="22"/>
        </w:rPr>
        <w:t>Weitere auf spezielle Anlässe angepasste Muster werden in Kürze folgen. Vorschläge diesbezüglich nehmen wir gerne entgegen.</w:t>
      </w:r>
    </w:p>
    <w:p w14:paraId="6BAF5CF4" w14:textId="4288353E" w:rsidR="00BE1F11" w:rsidRPr="00BE1F11" w:rsidRDefault="0092541D" w:rsidP="00BE1F11">
      <w:pPr>
        <w:spacing w:after="200"/>
        <w:jc w:val="both"/>
        <w:rPr>
          <w:rFonts w:asciiTheme="minorHAnsi" w:hAnsiTheme="minorHAnsi" w:cstheme="minorHAnsi"/>
          <w:i/>
          <w:sz w:val="28"/>
          <w:szCs w:val="28"/>
        </w:rPr>
      </w:pPr>
      <w:r>
        <w:rPr>
          <w:rFonts w:asciiTheme="minorHAnsi" w:hAnsiTheme="minorHAnsi" w:cstheme="minorHAnsi"/>
          <w:i/>
          <w:sz w:val="28"/>
          <w:szCs w:val="28"/>
        </w:rPr>
        <w:t>Thema</w:t>
      </w:r>
      <w:r w:rsidR="00BE1F11">
        <w:rPr>
          <w:rFonts w:asciiTheme="minorHAnsi" w:hAnsiTheme="minorHAnsi" w:cstheme="minorHAnsi"/>
          <w:i/>
          <w:sz w:val="28"/>
          <w:szCs w:val="28"/>
        </w:rPr>
        <w:t xml:space="preserve">: </w:t>
      </w:r>
      <w:r w:rsidR="00BE1F11" w:rsidRPr="00BE1F11">
        <w:rPr>
          <w:rFonts w:asciiTheme="minorHAnsi" w:hAnsiTheme="minorHAnsi" w:cstheme="minorHAnsi"/>
          <w:i/>
          <w:sz w:val="28"/>
          <w:szCs w:val="28"/>
        </w:rPr>
        <w:t>Betroffenenrechte</w:t>
      </w:r>
    </w:p>
    <w:p w14:paraId="418DEB29" w14:textId="77777777" w:rsidR="00BE1F11" w:rsidRDefault="00BE1F11" w:rsidP="00BE1F11">
      <w:pPr>
        <w:spacing w:after="200"/>
        <w:jc w:val="both"/>
        <w:rPr>
          <w:rFonts w:asciiTheme="minorHAnsi" w:hAnsiTheme="minorHAnsi" w:cstheme="minorHAnsi"/>
          <w:sz w:val="22"/>
          <w:szCs w:val="22"/>
        </w:rPr>
      </w:pPr>
      <w:r w:rsidRPr="00E52A93">
        <w:rPr>
          <w:rFonts w:asciiTheme="minorHAnsi" w:hAnsiTheme="minorHAnsi" w:cstheme="minorHAnsi"/>
          <w:sz w:val="22"/>
          <w:szCs w:val="22"/>
        </w:rPr>
        <w:t xml:space="preserve">Betroffene, von denen personenbezogene Daten verarbeitet werden, haben nach dem KDG diverse Rechte, die in Anspruch genommen werden können. Dazu zählen das Recht auf Auskunft, Berichtigung, Löschung, Einschränkung der Datenverarbeitung, Datenübertragung, Widerspruchsrecht und das Beschwerderecht gegenüber der Datenschutzaufsicht. </w:t>
      </w:r>
    </w:p>
    <w:p w14:paraId="7C835ABC" w14:textId="77777777" w:rsidR="00BE1F11" w:rsidRDefault="00BE1F11" w:rsidP="00BE1F11">
      <w:pPr>
        <w:spacing w:after="200"/>
        <w:jc w:val="both"/>
        <w:rPr>
          <w:rFonts w:asciiTheme="minorHAnsi" w:hAnsiTheme="minorHAnsi" w:cstheme="minorHAnsi"/>
          <w:sz w:val="22"/>
          <w:szCs w:val="22"/>
        </w:rPr>
      </w:pPr>
      <w:r>
        <w:rPr>
          <w:rFonts w:asciiTheme="minorHAnsi" w:hAnsiTheme="minorHAnsi" w:cstheme="minorHAnsi"/>
          <w:sz w:val="22"/>
          <w:szCs w:val="22"/>
        </w:rPr>
        <w:t>Die Sicherstellung hat nach dem KDG einen besonderen Stellenwert. Aus diesem Grund müssen die Gemeinden Vorkehrungen treffen, für den Fall, dass entsprechende Anfragen von Betroffenen gestellt werden.</w:t>
      </w:r>
    </w:p>
    <w:p w14:paraId="563CCC24" w14:textId="77777777" w:rsidR="00BE1F11" w:rsidRPr="00E52A93" w:rsidRDefault="00BE1F11" w:rsidP="00BE1F11">
      <w:pPr>
        <w:spacing w:after="200"/>
        <w:jc w:val="both"/>
        <w:rPr>
          <w:rFonts w:asciiTheme="minorHAnsi" w:hAnsiTheme="minorHAnsi" w:cstheme="minorHAnsi"/>
          <w:sz w:val="22"/>
          <w:szCs w:val="22"/>
        </w:rPr>
      </w:pPr>
      <w:r w:rsidRPr="007A7791">
        <w:rPr>
          <w:rFonts w:asciiTheme="minorHAnsi" w:hAnsiTheme="minorHAnsi" w:cstheme="minorHAnsi"/>
          <w:sz w:val="22"/>
          <w:szCs w:val="22"/>
        </w:rPr>
        <w:t xml:space="preserve"> </w:t>
      </w:r>
      <w:r w:rsidRPr="00E52A93">
        <w:rPr>
          <w:rFonts w:asciiTheme="minorHAnsi" w:hAnsiTheme="minorHAnsi" w:cstheme="minorHAnsi"/>
          <w:sz w:val="22"/>
          <w:szCs w:val="22"/>
        </w:rPr>
        <w:t>Weiterführende Informationen hierzu finden Sie in den Praxishilfen des KDSZ.</w:t>
      </w:r>
    </w:p>
    <w:p w14:paraId="75706601" w14:textId="073C22FC" w:rsidR="00BE1F11" w:rsidRPr="00BE1F11" w:rsidRDefault="0092541D" w:rsidP="00BE1F11">
      <w:pPr>
        <w:spacing w:after="200"/>
        <w:jc w:val="both"/>
        <w:rPr>
          <w:rFonts w:asciiTheme="minorHAnsi" w:hAnsiTheme="minorHAnsi" w:cstheme="minorHAnsi"/>
          <w:i/>
          <w:sz w:val="28"/>
          <w:szCs w:val="28"/>
        </w:rPr>
      </w:pPr>
      <w:r>
        <w:rPr>
          <w:rFonts w:asciiTheme="minorHAnsi" w:hAnsiTheme="minorHAnsi" w:cstheme="minorHAnsi"/>
          <w:i/>
          <w:sz w:val="28"/>
          <w:szCs w:val="28"/>
        </w:rPr>
        <w:t xml:space="preserve">Thema: </w:t>
      </w:r>
      <w:r w:rsidR="00BE1F11" w:rsidRPr="00BE1F11">
        <w:rPr>
          <w:rFonts w:asciiTheme="minorHAnsi" w:hAnsiTheme="minorHAnsi" w:cstheme="minorHAnsi"/>
          <w:i/>
          <w:sz w:val="28"/>
          <w:szCs w:val="28"/>
        </w:rPr>
        <w:t>Durchführung einer Datenschutz-Folgenabschätzung</w:t>
      </w:r>
    </w:p>
    <w:p w14:paraId="740627E6" w14:textId="77777777" w:rsidR="00BE1F11" w:rsidRPr="00E52A93" w:rsidRDefault="00BE1F11" w:rsidP="00BE1F11">
      <w:pPr>
        <w:spacing w:after="200"/>
        <w:jc w:val="both"/>
        <w:rPr>
          <w:rFonts w:asciiTheme="minorHAnsi" w:hAnsiTheme="minorHAnsi" w:cstheme="minorHAnsi"/>
          <w:sz w:val="22"/>
          <w:szCs w:val="22"/>
        </w:rPr>
      </w:pPr>
      <w:r w:rsidRPr="00E52A93">
        <w:rPr>
          <w:rFonts w:asciiTheme="minorHAnsi" w:hAnsiTheme="minorHAnsi" w:cstheme="minorHAnsi"/>
          <w:sz w:val="22"/>
          <w:szCs w:val="22"/>
        </w:rPr>
        <w:t xml:space="preserve">Wenn neue Verarbeitungen oder die Einführung neuer Software geplant sind, die ein hohes Risiko für die Rechte und Freiheiten der betroffenen Personen mit sich bringen, sieht das KDG eine Vorprüfung in Form einer Datenschutz-Folgenabschätzung durch den Verantwortlichen vor. </w:t>
      </w:r>
      <w:r>
        <w:rPr>
          <w:rFonts w:asciiTheme="minorHAnsi" w:hAnsiTheme="minorHAnsi" w:cstheme="minorHAnsi"/>
          <w:sz w:val="22"/>
          <w:szCs w:val="22"/>
        </w:rPr>
        <w:t xml:space="preserve">Bevor sie Neue </w:t>
      </w:r>
      <w:r>
        <w:rPr>
          <w:rFonts w:asciiTheme="minorHAnsi" w:hAnsiTheme="minorHAnsi" w:cstheme="minorHAnsi"/>
          <w:sz w:val="22"/>
          <w:szCs w:val="22"/>
        </w:rPr>
        <w:lastRenderedPageBreak/>
        <w:t>Programme oder Abläufe einführen, bei denen ein Risiko für die Betroffenen bestehen kann, melden sie sich bei ihrem betrieblichen Datenschutzbeauftragten.</w:t>
      </w:r>
    </w:p>
    <w:p w14:paraId="0D5944F2" w14:textId="49E1F384" w:rsidR="00E52A93" w:rsidRPr="00BE1F11" w:rsidRDefault="00E52A93" w:rsidP="00E52A93">
      <w:pPr>
        <w:spacing w:after="200"/>
        <w:jc w:val="both"/>
        <w:rPr>
          <w:rFonts w:asciiTheme="minorHAnsi" w:hAnsiTheme="minorHAnsi" w:cstheme="minorHAnsi"/>
          <w:i/>
          <w:sz w:val="28"/>
          <w:szCs w:val="28"/>
        </w:rPr>
      </w:pPr>
      <w:r w:rsidRPr="00BE1F11">
        <w:rPr>
          <w:rFonts w:asciiTheme="minorHAnsi" w:hAnsiTheme="minorHAnsi" w:cstheme="minorHAnsi"/>
          <w:i/>
          <w:sz w:val="28"/>
          <w:szCs w:val="28"/>
        </w:rPr>
        <w:t>Weiterführende Informationen</w:t>
      </w:r>
    </w:p>
    <w:p w14:paraId="600F9DEE" w14:textId="4F054AE8" w:rsidR="00EC3A98" w:rsidRDefault="00EC3A98" w:rsidP="00E52A93">
      <w:pPr>
        <w:spacing w:after="200"/>
        <w:jc w:val="both"/>
        <w:rPr>
          <w:rFonts w:asciiTheme="minorHAnsi" w:hAnsiTheme="minorHAnsi" w:cstheme="minorHAnsi"/>
          <w:sz w:val="22"/>
          <w:szCs w:val="22"/>
        </w:rPr>
      </w:pPr>
      <w:r>
        <w:rPr>
          <w:rFonts w:asciiTheme="minorHAnsi" w:hAnsiTheme="minorHAnsi" w:cstheme="minorHAnsi"/>
          <w:sz w:val="22"/>
          <w:szCs w:val="22"/>
        </w:rPr>
        <w:t>Wie bereits erwähnt, werden Schulungen zum Umgang mit den Vorlagen und Mustern in der Praxis angeboten. Bitte informieren sie sich über die bekannten Kanäle.</w:t>
      </w:r>
    </w:p>
    <w:p w14:paraId="34B6BF06" w14:textId="23E9EC01" w:rsidR="00E52A93" w:rsidRPr="00E52A93" w:rsidRDefault="00E52A93" w:rsidP="00E52A93">
      <w:pPr>
        <w:spacing w:after="200"/>
        <w:jc w:val="both"/>
        <w:rPr>
          <w:rFonts w:asciiTheme="minorHAnsi" w:hAnsiTheme="minorHAnsi" w:cstheme="minorHAnsi"/>
          <w:sz w:val="22"/>
          <w:szCs w:val="22"/>
        </w:rPr>
      </w:pPr>
      <w:r w:rsidRPr="00E52A93">
        <w:rPr>
          <w:rFonts w:asciiTheme="minorHAnsi" w:hAnsiTheme="minorHAnsi" w:cstheme="minorHAnsi"/>
          <w:sz w:val="22"/>
          <w:szCs w:val="22"/>
        </w:rPr>
        <w:t>Weiterführende Informationen zu den obigen Punkten sowie die entsprechenden Rechtsgrundlagen finden Sie zusätzlich unter folgenden Adressen:</w:t>
      </w:r>
    </w:p>
    <w:p w14:paraId="61CB0B1D" w14:textId="77777777" w:rsidR="00E52A93" w:rsidRPr="00E52A93" w:rsidRDefault="00E52A93" w:rsidP="00E52A93">
      <w:pPr>
        <w:spacing w:after="200"/>
        <w:rPr>
          <w:rFonts w:asciiTheme="minorHAnsi" w:hAnsiTheme="minorHAnsi" w:cstheme="minorHAnsi"/>
          <w:sz w:val="22"/>
          <w:szCs w:val="22"/>
        </w:rPr>
      </w:pPr>
      <w:r w:rsidRPr="00E52A93">
        <w:rPr>
          <w:rFonts w:asciiTheme="minorHAnsi" w:hAnsiTheme="minorHAnsi" w:cstheme="minorHAnsi"/>
          <w:sz w:val="22"/>
          <w:szCs w:val="22"/>
        </w:rPr>
        <w:t xml:space="preserve">Gesetzestexte KDG, KDO-DVO, usw.: </w:t>
      </w:r>
      <w:hyperlink r:id="rId8" w:history="1">
        <w:r w:rsidRPr="00E52A93">
          <w:rPr>
            <w:rStyle w:val="Hyperlink"/>
            <w:rFonts w:asciiTheme="minorHAnsi" w:hAnsiTheme="minorHAnsi" w:cstheme="minorHAnsi"/>
            <w:sz w:val="22"/>
            <w:szCs w:val="22"/>
          </w:rPr>
          <w:t>https://www.katholisches-datenschutzzentrum.de/recht/bistuemer/</w:t>
        </w:r>
      </w:hyperlink>
    </w:p>
    <w:p w14:paraId="457651BE" w14:textId="77777777" w:rsidR="00E52A93" w:rsidRPr="00E52A93" w:rsidRDefault="00E52A93" w:rsidP="00E52A93">
      <w:pPr>
        <w:spacing w:after="200"/>
        <w:jc w:val="both"/>
        <w:rPr>
          <w:rFonts w:asciiTheme="minorHAnsi" w:hAnsiTheme="minorHAnsi" w:cstheme="minorHAnsi"/>
          <w:sz w:val="22"/>
          <w:szCs w:val="22"/>
        </w:rPr>
      </w:pPr>
      <w:r w:rsidRPr="00E52A93">
        <w:rPr>
          <w:rFonts w:asciiTheme="minorHAnsi" w:hAnsiTheme="minorHAnsi" w:cstheme="minorHAnsi"/>
          <w:sz w:val="22"/>
          <w:szCs w:val="22"/>
        </w:rPr>
        <w:t xml:space="preserve">Infothek des KDSZ: </w:t>
      </w:r>
      <w:hyperlink r:id="rId9" w:history="1">
        <w:r w:rsidRPr="00E52A93">
          <w:rPr>
            <w:rStyle w:val="Hyperlink"/>
            <w:rFonts w:asciiTheme="minorHAnsi" w:hAnsiTheme="minorHAnsi" w:cstheme="minorHAnsi"/>
            <w:sz w:val="22"/>
            <w:szCs w:val="22"/>
          </w:rPr>
          <w:t>https://www.katholisches-datenschutzzentrum.de/infothek/</w:t>
        </w:r>
      </w:hyperlink>
    </w:p>
    <w:p w14:paraId="672AC9AD" w14:textId="6AD49550" w:rsidR="00E52A93" w:rsidRPr="00E52A93" w:rsidRDefault="00E52A93" w:rsidP="00E52A93">
      <w:pPr>
        <w:spacing w:after="200"/>
        <w:jc w:val="both"/>
        <w:rPr>
          <w:rFonts w:asciiTheme="minorHAnsi" w:hAnsiTheme="minorHAnsi" w:cstheme="minorHAnsi"/>
          <w:sz w:val="22"/>
          <w:szCs w:val="22"/>
        </w:rPr>
      </w:pPr>
      <w:r w:rsidRPr="00E52A93">
        <w:rPr>
          <w:rFonts w:asciiTheme="minorHAnsi" w:hAnsiTheme="minorHAnsi" w:cstheme="minorHAnsi"/>
          <w:sz w:val="22"/>
          <w:szCs w:val="22"/>
        </w:rPr>
        <w:t xml:space="preserve">Selbstverständlich stehen </w:t>
      </w:r>
      <w:r w:rsidR="008C3FC5">
        <w:rPr>
          <w:rFonts w:asciiTheme="minorHAnsi" w:hAnsiTheme="minorHAnsi" w:cstheme="minorHAnsi"/>
          <w:sz w:val="22"/>
          <w:szCs w:val="22"/>
        </w:rPr>
        <w:t xml:space="preserve">auch </w:t>
      </w:r>
      <w:r w:rsidRPr="00E52A93">
        <w:rPr>
          <w:rFonts w:asciiTheme="minorHAnsi" w:hAnsiTheme="minorHAnsi" w:cstheme="minorHAnsi"/>
          <w:sz w:val="22"/>
          <w:szCs w:val="22"/>
        </w:rPr>
        <w:t>wir Ihnen für Fragen zu dem Dokumentenpaket und allgemeinen Datenschutzanliegen jederzeit gern zur Verfügung. Nutzen Sie dazu bitte folgende Kontaktmöglichkeiten:</w:t>
      </w:r>
    </w:p>
    <w:p w14:paraId="6F87E203" w14:textId="77777777" w:rsidR="00E52A93" w:rsidRPr="00E52A93" w:rsidRDefault="00E52A93" w:rsidP="00E52A93">
      <w:pPr>
        <w:jc w:val="both"/>
        <w:rPr>
          <w:rFonts w:asciiTheme="minorHAnsi" w:hAnsiTheme="minorHAnsi" w:cstheme="minorHAnsi"/>
          <w:sz w:val="22"/>
          <w:szCs w:val="22"/>
        </w:rPr>
      </w:pPr>
      <w:r w:rsidRPr="00E52A93">
        <w:rPr>
          <w:rFonts w:asciiTheme="minorHAnsi" w:hAnsiTheme="minorHAnsi" w:cstheme="minorHAnsi"/>
          <w:sz w:val="22"/>
          <w:szCs w:val="22"/>
        </w:rPr>
        <w:t>Biehn &amp; Professionals GmbH</w:t>
      </w:r>
    </w:p>
    <w:p w14:paraId="4AF68A12" w14:textId="77777777" w:rsidR="00E52A93" w:rsidRPr="00E52A93" w:rsidRDefault="00E52A93" w:rsidP="00E52A93">
      <w:pPr>
        <w:jc w:val="both"/>
        <w:rPr>
          <w:rFonts w:asciiTheme="minorHAnsi" w:hAnsiTheme="minorHAnsi" w:cstheme="minorHAnsi"/>
          <w:sz w:val="22"/>
          <w:szCs w:val="22"/>
        </w:rPr>
      </w:pPr>
      <w:r w:rsidRPr="00E52A93">
        <w:rPr>
          <w:rFonts w:asciiTheme="minorHAnsi" w:hAnsiTheme="minorHAnsi" w:cstheme="minorHAnsi"/>
          <w:sz w:val="22"/>
          <w:szCs w:val="22"/>
        </w:rPr>
        <w:t>Wiesenstraße 32</w:t>
      </w:r>
    </w:p>
    <w:p w14:paraId="6F1BAD7A" w14:textId="77777777" w:rsidR="00E52A93" w:rsidRPr="00E52A93" w:rsidRDefault="00E52A93" w:rsidP="00E52A93">
      <w:pPr>
        <w:jc w:val="both"/>
        <w:rPr>
          <w:rFonts w:asciiTheme="minorHAnsi" w:hAnsiTheme="minorHAnsi" w:cstheme="minorHAnsi"/>
          <w:sz w:val="22"/>
          <w:szCs w:val="22"/>
        </w:rPr>
      </w:pPr>
      <w:r w:rsidRPr="00E52A93">
        <w:rPr>
          <w:rFonts w:asciiTheme="minorHAnsi" w:hAnsiTheme="minorHAnsi" w:cstheme="minorHAnsi"/>
          <w:sz w:val="22"/>
          <w:szCs w:val="22"/>
        </w:rPr>
        <w:t>33397 Rietberg-Mastholte</w:t>
      </w:r>
    </w:p>
    <w:p w14:paraId="13DB1277" w14:textId="77777777" w:rsidR="00E52A93" w:rsidRPr="00E52A93" w:rsidRDefault="00E52A93" w:rsidP="00E52A93">
      <w:pPr>
        <w:jc w:val="both"/>
        <w:rPr>
          <w:rFonts w:asciiTheme="minorHAnsi" w:hAnsiTheme="minorHAnsi" w:cstheme="minorHAnsi"/>
          <w:sz w:val="22"/>
          <w:szCs w:val="22"/>
        </w:rPr>
      </w:pPr>
    </w:p>
    <w:p w14:paraId="56601D7F" w14:textId="77777777" w:rsidR="00E52A93" w:rsidRPr="00E52A93" w:rsidRDefault="00E52A93" w:rsidP="00E52A93">
      <w:pPr>
        <w:spacing w:after="200"/>
        <w:jc w:val="both"/>
        <w:rPr>
          <w:rFonts w:asciiTheme="minorHAnsi" w:hAnsiTheme="minorHAnsi" w:cstheme="minorHAnsi"/>
          <w:sz w:val="22"/>
          <w:szCs w:val="22"/>
        </w:rPr>
      </w:pPr>
      <w:r w:rsidRPr="00E52A93">
        <w:rPr>
          <w:rFonts w:asciiTheme="minorHAnsi" w:hAnsiTheme="minorHAnsi" w:cstheme="minorHAnsi"/>
          <w:sz w:val="22"/>
          <w:szCs w:val="22"/>
        </w:rPr>
        <w:t>E-Mail: datenschutz-kg@biehn-und-professionals.de</w:t>
      </w:r>
    </w:p>
    <w:p w14:paraId="405868CE" w14:textId="77777777" w:rsidR="00E52A93" w:rsidRPr="00E52A93" w:rsidRDefault="00E52A93" w:rsidP="00E52A93">
      <w:pPr>
        <w:spacing w:after="200"/>
        <w:jc w:val="both"/>
        <w:rPr>
          <w:rFonts w:asciiTheme="minorHAnsi" w:hAnsiTheme="minorHAnsi" w:cstheme="minorHAnsi"/>
          <w:sz w:val="22"/>
          <w:szCs w:val="22"/>
        </w:rPr>
      </w:pPr>
      <w:r w:rsidRPr="00E52A93">
        <w:rPr>
          <w:rFonts w:asciiTheme="minorHAnsi" w:hAnsiTheme="minorHAnsi" w:cstheme="minorHAnsi"/>
          <w:sz w:val="22"/>
          <w:szCs w:val="22"/>
        </w:rPr>
        <w:t>Telefon: 0 29 44-97 971–15</w:t>
      </w:r>
    </w:p>
    <w:p w14:paraId="1AB96E3F" w14:textId="77777777" w:rsidR="00E52A93" w:rsidRPr="00E52A93" w:rsidRDefault="00E52A93" w:rsidP="00E52A93">
      <w:pPr>
        <w:spacing w:after="200"/>
        <w:jc w:val="both"/>
        <w:rPr>
          <w:rFonts w:asciiTheme="minorHAnsi" w:hAnsiTheme="minorHAnsi" w:cstheme="minorHAnsi"/>
          <w:sz w:val="22"/>
          <w:szCs w:val="22"/>
        </w:rPr>
      </w:pPr>
    </w:p>
    <w:p w14:paraId="56C71E55" w14:textId="77777777" w:rsidR="00E52A93" w:rsidRPr="00E52A93" w:rsidRDefault="00E52A93" w:rsidP="00E52A93">
      <w:pPr>
        <w:spacing w:after="200"/>
        <w:jc w:val="both"/>
        <w:rPr>
          <w:rFonts w:asciiTheme="minorHAnsi" w:hAnsiTheme="minorHAnsi" w:cstheme="minorHAnsi"/>
          <w:sz w:val="22"/>
          <w:szCs w:val="22"/>
        </w:rPr>
      </w:pPr>
      <w:r w:rsidRPr="00E52A93">
        <w:rPr>
          <w:rFonts w:asciiTheme="minorHAnsi" w:hAnsiTheme="minorHAnsi" w:cstheme="minorHAnsi"/>
          <w:sz w:val="22"/>
          <w:szCs w:val="22"/>
        </w:rPr>
        <w:t>Viele Grüße aus Lippstadt</w:t>
      </w:r>
    </w:p>
    <w:p w14:paraId="2FE38C9B" w14:textId="77777777" w:rsidR="005F0FA2" w:rsidRPr="00E52A93" w:rsidRDefault="00E52A93" w:rsidP="00E52A93">
      <w:pPr>
        <w:spacing w:after="200"/>
        <w:jc w:val="both"/>
        <w:rPr>
          <w:rFonts w:asciiTheme="minorHAnsi" w:hAnsiTheme="minorHAnsi" w:cstheme="minorHAnsi"/>
          <w:sz w:val="22"/>
          <w:szCs w:val="22"/>
        </w:rPr>
      </w:pPr>
      <w:r w:rsidRPr="00E52A93">
        <w:rPr>
          <w:rFonts w:asciiTheme="minorHAnsi" w:hAnsiTheme="minorHAnsi" w:cstheme="minorHAnsi"/>
          <w:sz w:val="22"/>
          <w:szCs w:val="22"/>
        </w:rPr>
        <w:t>Ihre Biehn &amp; Professionals GmbH</w:t>
      </w:r>
    </w:p>
    <w:sectPr w:rsidR="005F0FA2" w:rsidRPr="00E52A93" w:rsidSect="004D224E">
      <w:headerReference w:type="default" r:id="rId10"/>
      <w:footerReference w:type="default" r:id="rId11"/>
      <w:headerReference w:type="first" r:id="rId12"/>
      <w:footerReference w:type="first" r:id="rId13"/>
      <w:pgSz w:w="11906" w:h="16838"/>
      <w:pgMar w:top="3175" w:right="1418" w:bottom="1134" w:left="1418" w:header="709" w:footer="85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85AD4" w14:textId="77777777" w:rsidR="00D155E7" w:rsidRDefault="00D155E7">
      <w:r>
        <w:separator/>
      </w:r>
    </w:p>
  </w:endnote>
  <w:endnote w:type="continuationSeparator" w:id="0">
    <w:p w14:paraId="5A9353D2" w14:textId="77777777" w:rsidR="00D155E7" w:rsidRDefault="00D1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C0EF0" w14:textId="5C980724" w:rsidR="00D20D4F" w:rsidRPr="00F86DA8" w:rsidRDefault="00D20D4F">
    <w:pPr>
      <w:pStyle w:val="Fuzeile"/>
      <w:jc w:val="center"/>
      <w:rPr>
        <w:rFonts w:asciiTheme="minorHAnsi" w:hAnsiTheme="minorHAnsi" w:cstheme="minorHAnsi"/>
        <w:sz w:val="20"/>
      </w:rPr>
    </w:pPr>
    <w:r w:rsidRPr="00F86DA8">
      <w:rPr>
        <w:rFonts w:asciiTheme="minorHAnsi" w:hAnsiTheme="minorHAnsi" w:cstheme="minorHAnsi"/>
        <w:sz w:val="20"/>
      </w:rPr>
      <w:fldChar w:fldCharType="begin"/>
    </w:r>
    <w:r w:rsidRPr="00F86DA8">
      <w:rPr>
        <w:rFonts w:asciiTheme="minorHAnsi" w:hAnsiTheme="minorHAnsi" w:cstheme="minorHAnsi"/>
        <w:sz w:val="20"/>
      </w:rPr>
      <w:instrText xml:space="preserve"> PAGE   \* MERGEFORMAT </w:instrText>
    </w:r>
    <w:r w:rsidRPr="00F86DA8">
      <w:rPr>
        <w:rFonts w:asciiTheme="minorHAnsi" w:hAnsiTheme="minorHAnsi" w:cstheme="minorHAnsi"/>
        <w:sz w:val="20"/>
      </w:rPr>
      <w:fldChar w:fldCharType="separate"/>
    </w:r>
    <w:r w:rsidR="00372280">
      <w:rPr>
        <w:rFonts w:asciiTheme="minorHAnsi" w:hAnsiTheme="minorHAnsi" w:cstheme="minorHAnsi"/>
        <w:noProof/>
        <w:sz w:val="20"/>
      </w:rPr>
      <w:t>4</w:t>
    </w:r>
    <w:r w:rsidRPr="00F86DA8">
      <w:rPr>
        <w:rFonts w:asciiTheme="minorHAnsi" w:hAnsiTheme="minorHAnsi" w:cstheme="minorHAnsi"/>
        <w:sz w:val="20"/>
      </w:rPr>
      <w:fldChar w:fldCharType="end"/>
    </w:r>
    <w:r w:rsidR="00F86DA8" w:rsidRPr="00F86DA8">
      <w:rPr>
        <w:rFonts w:asciiTheme="minorHAnsi" w:hAnsiTheme="minorHAnsi" w:cstheme="minorHAnsi"/>
        <w:sz w:val="20"/>
      </w:rPr>
      <w:t xml:space="preserve"> von 5</w:t>
    </w:r>
  </w:p>
  <w:p w14:paraId="4F56E351" w14:textId="77777777" w:rsidR="00F86DA8" w:rsidRDefault="00F86DA8">
    <w:pPr>
      <w:pStyle w:val="Fuzeile"/>
      <w:jc w:val="center"/>
    </w:pPr>
  </w:p>
  <w:p w14:paraId="4A35F137" w14:textId="77777777" w:rsidR="007C694C" w:rsidRDefault="007C694C" w:rsidP="007C694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C2698" w14:textId="77777777" w:rsidR="00DD4ED1" w:rsidRDefault="00DD4ED1" w:rsidP="00DD4ED1">
    <w:pPr>
      <w:pStyle w:val="Fuzeile"/>
    </w:pPr>
  </w:p>
  <w:p w14:paraId="6B0185C2" w14:textId="77777777" w:rsidR="00086EFD" w:rsidRPr="00DD4ED1" w:rsidRDefault="00780F63" w:rsidP="00DD4ED1">
    <w:pPr>
      <w:pStyle w:val="Fuzeile"/>
    </w:pPr>
    <w:r>
      <w:rPr>
        <w:noProof/>
      </w:rPr>
      <mc:AlternateContent>
        <mc:Choice Requires="wps">
          <w:drawing>
            <wp:anchor distT="0" distB="0" distL="114300" distR="114300" simplePos="0" relativeHeight="251673600" behindDoc="0" locked="0" layoutInCell="1" allowOverlap="1" wp14:anchorId="09EC8B24" wp14:editId="52A2AA96">
              <wp:simplePos x="0" y="0"/>
              <wp:positionH relativeFrom="column">
                <wp:posOffset>0</wp:posOffset>
              </wp:positionH>
              <wp:positionV relativeFrom="paragraph">
                <wp:posOffset>-161925</wp:posOffset>
              </wp:positionV>
              <wp:extent cx="5760085" cy="0"/>
              <wp:effectExtent l="9525" t="9525" r="12065" b="9525"/>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CEE79C" id="Line 3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53.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" strokecolor="#36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5B5F3" w14:textId="77777777" w:rsidR="00D155E7" w:rsidRDefault="00D155E7">
      <w:r>
        <w:separator/>
      </w:r>
    </w:p>
  </w:footnote>
  <w:footnote w:type="continuationSeparator" w:id="0">
    <w:p w14:paraId="3431939B" w14:textId="77777777" w:rsidR="00D155E7" w:rsidRDefault="00D15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D06F7" w14:textId="77777777" w:rsidR="004767FC" w:rsidRPr="000700BC" w:rsidRDefault="000700BC" w:rsidP="004D224E">
    <w:pPr>
      <w:pStyle w:val="Kopfzeile"/>
      <w:spacing w:before="100" w:beforeAutospacing="1"/>
    </w:pPr>
    <w:r>
      <w:rPr>
        <w:noProof/>
      </w:rPr>
      <mc:AlternateContent>
        <mc:Choice Requires="wps">
          <w:drawing>
            <wp:anchor distT="45720" distB="45720" distL="114300" distR="114300" simplePos="0" relativeHeight="251681792" behindDoc="0" locked="0" layoutInCell="1" allowOverlap="1" wp14:anchorId="0D37BFFD" wp14:editId="2ECCF60C">
              <wp:simplePos x="0" y="0"/>
              <wp:positionH relativeFrom="column">
                <wp:posOffset>2804795</wp:posOffset>
              </wp:positionH>
              <wp:positionV relativeFrom="paragraph">
                <wp:posOffset>121285</wp:posOffset>
              </wp:positionV>
              <wp:extent cx="3724275" cy="1404620"/>
              <wp:effectExtent l="0" t="0" r="9525"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04620"/>
                      </a:xfrm>
                      <a:prstGeom prst="rect">
                        <a:avLst/>
                      </a:prstGeom>
                      <a:solidFill>
                        <a:srgbClr val="FFFFFF"/>
                      </a:solidFill>
                      <a:ln w="9525">
                        <a:noFill/>
                        <a:miter lim="800000"/>
                        <a:headEnd/>
                        <a:tailEnd/>
                      </a:ln>
                    </wps:spPr>
                    <wps:txbx>
                      <w:txbxContent>
                        <w:p w14:paraId="45771369" w14:textId="77777777" w:rsidR="000700BC" w:rsidRDefault="000700BC" w:rsidP="000700BC">
                          <w:r w:rsidRPr="000700BC">
                            <w:rPr>
                              <w:noProof/>
                            </w:rPr>
                            <w:drawing>
                              <wp:inline distT="0" distB="0" distL="0" distR="0" wp14:anchorId="0FAE69D8" wp14:editId="311F3273">
                                <wp:extent cx="3423863" cy="685800"/>
                                <wp:effectExtent l="0" t="0" r="5715" b="0"/>
                                <wp:docPr id="207" name="Grafik 207" descr="Z:\Internes\Corporate Design\Logo\neues Logo\biehn-professionals_logo_rgb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nternes\Corporate Design\Logo\neues Logo\biehn-professionals_logo_rgb 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33" cy="70209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37BFFD" id="_x0000_t202" coordsize="21600,21600" o:spt="202" path="m,l,21600r21600,l21600,xe">
              <v:stroke joinstyle="miter"/>
              <v:path gradientshapeok="t" o:connecttype="rect"/>
            </v:shapetype>
            <v:shape id="Textfeld 2" o:spid="_x0000_s1026" type="#_x0000_t202" style="position:absolute;margin-left:220.85pt;margin-top:9.55pt;width:293.2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pcIQIAAB0EAAAOAAAAZHJzL2Uyb0RvYy54bWysU11v2yAUfZ+0/4B4X+x4TtN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" stroked="f">
              <v:textbox style="mso-fit-shape-to-text:t">
                <w:txbxContent>
                  <w:p w14:paraId="45771369" w14:textId="77777777" w:rsidR="000700BC" w:rsidRDefault="000700BC" w:rsidP="000700BC">
                    <w:r w:rsidRPr="000700BC">
                      <w:rPr>
                        <w:noProof/>
                      </w:rPr>
                      <w:drawing>
                        <wp:inline distT="0" distB="0" distL="0" distR="0" wp14:anchorId="0FAE69D8" wp14:editId="311F3273">
                          <wp:extent cx="3423863" cy="685800"/>
                          <wp:effectExtent l="0" t="0" r="5715" b="0"/>
                          <wp:docPr id="207" name="Grafik 207" descr="Z:\Internes\Corporate Design\Logo\neues Logo\biehn-professionals_logo_rgb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nternes\Corporate Design\Logo\neues Logo\biehn-professionals_logo_rgb NE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05233" cy="702098"/>
                                  </a:xfrm>
                                  <a:prstGeom prst="rect">
                                    <a:avLst/>
                                  </a:prstGeom>
                                  <a:noFill/>
                                  <a:ln>
                                    <a:noFill/>
                                  </a:ln>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85D7F" w14:textId="77777777" w:rsidR="00086EFD" w:rsidRDefault="000700BC" w:rsidP="00086EFD">
    <w:pPr>
      <w:pStyle w:val="Kopfzeile"/>
      <w:ind w:left="-1701"/>
    </w:pPr>
    <w:r>
      <w:rPr>
        <w:noProof/>
      </w:rPr>
      <mc:AlternateContent>
        <mc:Choice Requires="wps">
          <w:drawing>
            <wp:anchor distT="45720" distB="45720" distL="114300" distR="114300" simplePos="0" relativeHeight="251657216" behindDoc="0" locked="0" layoutInCell="1" allowOverlap="1" wp14:anchorId="0807F97D" wp14:editId="34FADCB2">
              <wp:simplePos x="0" y="0"/>
              <wp:positionH relativeFrom="column">
                <wp:posOffset>-690880</wp:posOffset>
              </wp:positionH>
              <wp:positionV relativeFrom="paragraph">
                <wp:posOffset>54610</wp:posOffset>
              </wp:positionV>
              <wp:extent cx="438594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1404620"/>
                      </a:xfrm>
                      <a:prstGeom prst="rect">
                        <a:avLst/>
                      </a:prstGeom>
                      <a:solidFill>
                        <a:srgbClr val="FFFFFF"/>
                      </a:solidFill>
                      <a:ln w="9525">
                        <a:noFill/>
                        <a:miter lim="800000"/>
                        <a:headEnd/>
                        <a:tailEnd/>
                      </a:ln>
                    </wps:spPr>
                    <wps:txbx>
                      <w:txbxContent>
                        <w:p w14:paraId="5182B4E0" w14:textId="77777777" w:rsidR="000700BC" w:rsidRDefault="000700BC">
                          <w:r w:rsidRPr="000700BC">
                            <w:rPr>
                              <w:noProof/>
                            </w:rPr>
                            <w:drawing>
                              <wp:inline distT="0" distB="0" distL="0" distR="0" wp14:anchorId="14DF3B59" wp14:editId="52F48971">
                                <wp:extent cx="3423863" cy="685800"/>
                                <wp:effectExtent l="0" t="0" r="5715" b="0"/>
                                <wp:docPr id="208" name="Grafik 208" descr="Z:\Internes\Corporate Design\Logo\neues Logo\biehn-professionals_logo_rgb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nternes\Corporate Design\Logo\neues Logo\biehn-professionals_logo_rgb 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33" cy="70209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07F97D" id="_x0000_t202" coordsize="21600,21600" o:spt="202" path="m,l,21600r21600,l21600,xe">
              <v:stroke joinstyle="miter"/>
              <v:path gradientshapeok="t" o:connecttype="rect"/>
            </v:shapetype>
            <v:shape id="_x0000_s1027" type="#_x0000_t202" style="position:absolute;left:0;text-align:left;margin-left:-54.4pt;margin-top:4.3pt;width:345.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" stroked="f">
              <v:textbox style="mso-fit-shape-to-text:t">
                <w:txbxContent>
                  <w:p w14:paraId="5182B4E0" w14:textId="77777777" w:rsidR="000700BC" w:rsidRDefault="000700BC">
                    <w:r w:rsidRPr="000700BC">
                      <w:rPr>
                        <w:noProof/>
                      </w:rPr>
                      <w:drawing>
                        <wp:inline distT="0" distB="0" distL="0" distR="0" wp14:anchorId="14DF3B59" wp14:editId="52F48971">
                          <wp:extent cx="3423863" cy="685800"/>
                          <wp:effectExtent l="0" t="0" r="5715" b="0"/>
                          <wp:docPr id="208" name="Grafik 208" descr="Z:\Internes\Corporate Design\Logo\neues Logo\biehn-professionals_logo_rgb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nternes\Corporate Design\Logo\neues Logo\biehn-professionals_logo_rgb NE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05233" cy="702098"/>
                                  </a:xfrm>
                                  <a:prstGeom prst="rect">
                                    <a:avLst/>
                                  </a:prstGeom>
                                  <a:noFill/>
                                  <a:ln>
                                    <a:noFill/>
                                  </a:ln>
                                </pic:spPr>
                              </pic:pic>
                            </a:graphicData>
                          </a:graphic>
                        </wp:inline>
                      </w:drawing>
                    </w:r>
                  </w:p>
                </w:txbxContent>
              </v:textbox>
              <w10:wrap type="square"/>
            </v:shape>
          </w:pict>
        </mc:Fallback>
      </mc:AlternateContent>
    </w:r>
    <w:r w:rsidR="00780F63">
      <w:rPr>
        <w:noProof/>
      </w:rPr>
      <mc:AlternateContent>
        <mc:Choice Requires="wps">
          <w:drawing>
            <wp:anchor distT="0" distB="0" distL="114300" distR="114300" simplePos="0" relativeHeight="251649024" behindDoc="0" locked="0" layoutInCell="1" allowOverlap="1" wp14:anchorId="16F1598E" wp14:editId="44055B9A">
              <wp:simplePos x="0" y="0"/>
              <wp:positionH relativeFrom="column">
                <wp:posOffset>-307975</wp:posOffset>
              </wp:positionH>
              <wp:positionV relativeFrom="paragraph">
                <wp:posOffset>1124585</wp:posOffset>
              </wp:positionV>
              <wp:extent cx="3419475" cy="685800"/>
              <wp:effectExtent l="0" t="635" r="3175"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8EDB4" w14:textId="77777777" w:rsidR="00086EFD" w:rsidRPr="002A7B93" w:rsidRDefault="00086EFD" w:rsidP="00086EFD">
                          <w:pPr>
                            <w:rPr>
                              <w:rFonts w:ascii="Arial" w:hAnsi="Arial" w:cs="Arial"/>
                              <w:sz w:val="12"/>
                              <w:szCs w:val="12"/>
                            </w:rPr>
                          </w:pPr>
                          <w:r w:rsidRPr="002A7B93">
                            <w:rPr>
                              <w:rFonts w:ascii="Arial" w:hAnsi="Arial" w:cs="Arial"/>
                              <w:color w:val="231F20"/>
                              <w:sz w:val="12"/>
                              <w:szCs w:val="12"/>
                            </w:rPr>
                            <w:t>Biehn &amp; Professionals GmbH | Wiesenstraße 32 | 33397 Rietberg Mastholte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F1598E" id="Text Box 29" o:spid="_x0000_s1028" type="#_x0000_t202" style="position:absolute;left:0;text-align:left;margin-left:-24.25pt;margin-top:88.55pt;width:269.25pt;height:5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nthwIAABc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" stroked="f">
              <v:textbox>
                <w:txbxContent>
                  <w:p w14:paraId="2B28EDB4" w14:textId="77777777" w:rsidR="00086EFD" w:rsidRPr="002A7B93" w:rsidRDefault="00086EFD" w:rsidP="00086EFD">
                    <w:pPr>
                      <w:rPr>
                        <w:rFonts w:ascii="Arial" w:hAnsi="Arial" w:cs="Arial"/>
                        <w:sz w:val="12"/>
                        <w:szCs w:val="12"/>
                      </w:rPr>
                    </w:pPr>
                    <w:r w:rsidRPr="002A7B93">
                      <w:rPr>
                        <w:rFonts w:ascii="Arial" w:hAnsi="Arial" w:cs="Arial"/>
                        <w:color w:val="231F20"/>
                        <w:sz w:val="12"/>
                        <w:szCs w:val="12"/>
                      </w:rPr>
                      <w:t>Biehn &amp; Professionals GmbH | Wiesenstraße 32 | 33397 Rietberg Mastholte</w:t>
                    </w:r>
                  </w:p>
                </w:txbxContent>
              </v:textbox>
            </v:shape>
          </w:pict>
        </mc:Fallback>
      </mc:AlternateContent>
    </w:r>
    <w:r w:rsidR="00780F63">
      <w:rPr>
        <w:noProof/>
      </w:rPr>
      <mc:AlternateContent>
        <mc:Choice Requires="wps">
          <w:drawing>
            <wp:anchor distT="0" distB="0" distL="114300" distR="114300" simplePos="0" relativeHeight="251640832" behindDoc="0" locked="0" layoutInCell="1" allowOverlap="1" wp14:anchorId="1C97F392" wp14:editId="0C67EC9A">
              <wp:simplePos x="0" y="0"/>
              <wp:positionH relativeFrom="column">
                <wp:posOffset>4767580</wp:posOffset>
              </wp:positionH>
              <wp:positionV relativeFrom="paragraph">
                <wp:posOffset>45085</wp:posOffset>
              </wp:positionV>
              <wp:extent cx="1943100" cy="2302510"/>
              <wp:effectExtent l="0" t="0" r="4445"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02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90086" w14:textId="77777777" w:rsidR="00086EFD" w:rsidRPr="002A7B93" w:rsidRDefault="00086EFD" w:rsidP="00086EFD">
                          <w:pPr>
                            <w:autoSpaceDE w:val="0"/>
                            <w:autoSpaceDN w:val="0"/>
                            <w:adjustRightInd w:val="0"/>
                            <w:spacing w:line="360" w:lineRule="auto"/>
                            <w:rPr>
                              <w:rFonts w:ascii="Arial" w:hAnsi="Arial" w:cs="Arial"/>
                              <w:b/>
                              <w:color w:val="231F20"/>
                              <w:sz w:val="14"/>
                              <w:szCs w:val="14"/>
                            </w:rPr>
                          </w:pPr>
                          <w:r w:rsidRPr="002A7B93">
                            <w:rPr>
                              <w:rFonts w:ascii="Arial" w:hAnsi="Arial" w:cs="Arial"/>
                              <w:b/>
                              <w:color w:val="231F20"/>
                              <w:sz w:val="14"/>
                              <w:szCs w:val="14"/>
                            </w:rPr>
                            <w:t>Biehn &amp; Professionals</w:t>
                          </w:r>
                        </w:p>
                        <w:p w14:paraId="24B5E561" w14:textId="77777777" w:rsidR="00086EFD" w:rsidRDefault="00086EFD" w:rsidP="00086EFD">
                          <w:pPr>
                            <w:autoSpaceDE w:val="0"/>
                            <w:autoSpaceDN w:val="0"/>
                            <w:adjustRightInd w:val="0"/>
                            <w:spacing w:line="360" w:lineRule="auto"/>
                            <w:rPr>
                              <w:rFonts w:ascii="Arial" w:hAnsi="Arial" w:cs="Arial"/>
                              <w:color w:val="231F20"/>
                              <w:sz w:val="14"/>
                              <w:szCs w:val="14"/>
                            </w:rPr>
                          </w:pPr>
                          <w:r w:rsidRPr="002A7B93">
                            <w:rPr>
                              <w:rFonts w:ascii="Arial" w:hAnsi="Arial" w:cs="Arial"/>
                              <w:color w:val="231F20"/>
                              <w:sz w:val="14"/>
                              <w:szCs w:val="14"/>
                            </w:rPr>
                            <w:t>IT-Sicherheit und Risikomanagement</w:t>
                          </w:r>
                        </w:p>
                        <w:p w14:paraId="712D85C3" w14:textId="77777777" w:rsidR="00086EFD" w:rsidRPr="002A7B93" w:rsidRDefault="00086EFD" w:rsidP="00086EFD">
                          <w:pPr>
                            <w:autoSpaceDE w:val="0"/>
                            <w:autoSpaceDN w:val="0"/>
                            <w:adjustRightInd w:val="0"/>
                            <w:spacing w:line="360" w:lineRule="auto"/>
                            <w:rPr>
                              <w:rFonts w:ascii="Arial" w:hAnsi="Arial" w:cs="Arial"/>
                              <w:color w:val="231F20"/>
                              <w:sz w:val="14"/>
                              <w:szCs w:val="14"/>
                            </w:rPr>
                          </w:pPr>
                        </w:p>
                        <w:p w14:paraId="7A718DA3" w14:textId="77777777" w:rsidR="00086EFD" w:rsidRPr="002A7B93" w:rsidRDefault="00086EFD" w:rsidP="00086EFD">
                          <w:pPr>
                            <w:autoSpaceDE w:val="0"/>
                            <w:autoSpaceDN w:val="0"/>
                            <w:adjustRightInd w:val="0"/>
                            <w:spacing w:line="360" w:lineRule="auto"/>
                            <w:rPr>
                              <w:rFonts w:ascii="Arial" w:hAnsi="Arial" w:cs="Arial"/>
                              <w:color w:val="231F20"/>
                              <w:sz w:val="14"/>
                              <w:szCs w:val="14"/>
                            </w:rPr>
                          </w:pPr>
                          <w:r w:rsidRPr="002A7B93">
                            <w:rPr>
                              <w:rFonts w:ascii="Arial" w:hAnsi="Arial" w:cs="Arial"/>
                              <w:color w:val="231F20"/>
                              <w:sz w:val="14"/>
                              <w:szCs w:val="14"/>
                            </w:rPr>
                            <w:t>Niederlassung:</w:t>
                          </w:r>
                        </w:p>
                        <w:p w14:paraId="71539388" w14:textId="77777777" w:rsidR="00086EFD" w:rsidRPr="002A7B93" w:rsidRDefault="00086EFD" w:rsidP="00086EFD">
                          <w:pPr>
                            <w:autoSpaceDE w:val="0"/>
                            <w:autoSpaceDN w:val="0"/>
                            <w:adjustRightInd w:val="0"/>
                            <w:spacing w:line="360" w:lineRule="auto"/>
                            <w:rPr>
                              <w:rFonts w:ascii="Arial" w:hAnsi="Arial" w:cs="Arial"/>
                              <w:color w:val="231F20"/>
                              <w:sz w:val="14"/>
                              <w:szCs w:val="14"/>
                            </w:rPr>
                          </w:pPr>
                          <w:r w:rsidRPr="002A7B93">
                            <w:rPr>
                              <w:rFonts w:ascii="Arial" w:hAnsi="Arial" w:cs="Arial"/>
                              <w:color w:val="231F20"/>
                              <w:sz w:val="14"/>
                              <w:szCs w:val="14"/>
                            </w:rPr>
                            <w:t>Wiesenstraße 32</w:t>
                          </w:r>
                        </w:p>
                        <w:p w14:paraId="2E4FC936" w14:textId="77777777" w:rsidR="00086EFD" w:rsidRDefault="00086EFD" w:rsidP="00086EFD">
                          <w:pPr>
                            <w:autoSpaceDE w:val="0"/>
                            <w:autoSpaceDN w:val="0"/>
                            <w:adjustRightInd w:val="0"/>
                            <w:spacing w:line="360" w:lineRule="auto"/>
                            <w:rPr>
                              <w:rFonts w:ascii="Arial" w:hAnsi="Arial" w:cs="Arial"/>
                              <w:color w:val="231F20"/>
                              <w:sz w:val="14"/>
                              <w:szCs w:val="14"/>
                            </w:rPr>
                          </w:pPr>
                          <w:r w:rsidRPr="002A7B93">
                            <w:rPr>
                              <w:rFonts w:ascii="Arial" w:hAnsi="Arial" w:cs="Arial"/>
                              <w:color w:val="231F20"/>
                              <w:sz w:val="14"/>
                              <w:szCs w:val="14"/>
                            </w:rPr>
                            <w:t>33397 Rietberg-Mastholte</w:t>
                          </w:r>
                        </w:p>
                        <w:p w14:paraId="45E6D962" w14:textId="77777777" w:rsidR="00086EFD" w:rsidRPr="002A7B93" w:rsidRDefault="00086EFD" w:rsidP="00086EFD">
                          <w:pPr>
                            <w:autoSpaceDE w:val="0"/>
                            <w:autoSpaceDN w:val="0"/>
                            <w:adjustRightInd w:val="0"/>
                            <w:spacing w:line="360" w:lineRule="auto"/>
                            <w:rPr>
                              <w:rFonts w:ascii="Arial" w:hAnsi="Arial" w:cs="Arial"/>
                              <w:color w:val="231F20"/>
                              <w:sz w:val="14"/>
                              <w:szCs w:val="14"/>
                            </w:rPr>
                          </w:pPr>
                        </w:p>
                        <w:p w14:paraId="442E6A5B" w14:textId="77777777" w:rsidR="00086EFD" w:rsidRPr="002A7B93" w:rsidRDefault="00086EFD" w:rsidP="00086EFD">
                          <w:pPr>
                            <w:autoSpaceDE w:val="0"/>
                            <w:autoSpaceDN w:val="0"/>
                            <w:adjustRightInd w:val="0"/>
                            <w:spacing w:line="360" w:lineRule="auto"/>
                            <w:rPr>
                              <w:rFonts w:ascii="Arial" w:hAnsi="Arial" w:cs="Arial"/>
                              <w:color w:val="231F20"/>
                              <w:sz w:val="14"/>
                              <w:szCs w:val="14"/>
                            </w:rPr>
                          </w:pPr>
                          <w:r w:rsidRPr="002A7B93">
                            <w:rPr>
                              <w:rFonts w:ascii="Arial" w:hAnsi="Arial" w:cs="Arial"/>
                              <w:color w:val="231F20"/>
                              <w:sz w:val="14"/>
                              <w:szCs w:val="14"/>
                            </w:rPr>
                            <w:t>Tel.: 0</w:t>
                          </w:r>
                          <w:r>
                            <w:rPr>
                              <w:rFonts w:ascii="Arial" w:hAnsi="Arial" w:cs="Arial"/>
                              <w:color w:val="231F20"/>
                              <w:sz w:val="14"/>
                              <w:szCs w:val="14"/>
                            </w:rPr>
                            <w:t xml:space="preserve"> </w:t>
                          </w:r>
                          <w:r w:rsidRPr="002A7B93">
                            <w:rPr>
                              <w:rFonts w:ascii="Arial" w:hAnsi="Arial" w:cs="Arial"/>
                              <w:color w:val="231F20"/>
                              <w:sz w:val="14"/>
                              <w:szCs w:val="14"/>
                            </w:rPr>
                            <w:t>29</w:t>
                          </w:r>
                          <w:r>
                            <w:rPr>
                              <w:rFonts w:ascii="Arial" w:hAnsi="Arial" w:cs="Arial"/>
                              <w:color w:val="231F20"/>
                              <w:sz w:val="14"/>
                              <w:szCs w:val="14"/>
                            </w:rPr>
                            <w:t xml:space="preserve"> </w:t>
                          </w:r>
                          <w:r w:rsidRPr="002A7B93">
                            <w:rPr>
                              <w:rFonts w:ascii="Arial" w:hAnsi="Arial" w:cs="Arial"/>
                              <w:color w:val="231F20"/>
                              <w:sz w:val="14"/>
                              <w:szCs w:val="14"/>
                            </w:rPr>
                            <w:t>44-</w:t>
                          </w:r>
                          <w:r>
                            <w:rPr>
                              <w:rFonts w:ascii="Arial" w:hAnsi="Arial" w:cs="Arial"/>
                              <w:color w:val="231F20"/>
                              <w:sz w:val="14"/>
                              <w:szCs w:val="14"/>
                            </w:rPr>
                            <w:t xml:space="preserve"> </w:t>
                          </w:r>
                          <w:r w:rsidRPr="002A7B93">
                            <w:rPr>
                              <w:rFonts w:ascii="Arial" w:hAnsi="Arial" w:cs="Arial"/>
                              <w:color w:val="231F20"/>
                              <w:sz w:val="14"/>
                              <w:szCs w:val="14"/>
                            </w:rPr>
                            <w:t>97</w:t>
                          </w:r>
                          <w:r>
                            <w:rPr>
                              <w:rFonts w:ascii="Arial" w:hAnsi="Arial" w:cs="Arial"/>
                              <w:color w:val="231F20"/>
                              <w:sz w:val="14"/>
                              <w:szCs w:val="14"/>
                            </w:rPr>
                            <w:t xml:space="preserve"> </w:t>
                          </w:r>
                          <w:r w:rsidRPr="002A7B93">
                            <w:rPr>
                              <w:rFonts w:ascii="Arial" w:hAnsi="Arial" w:cs="Arial"/>
                              <w:color w:val="231F20"/>
                              <w:sz w:val="14"/>
                              <w:szCs w:val="14"/>
                            </w:rPr>
                            <w:t>971</w:t>
                          </w:r>
                          <w:r>
                            <w:rPr>
                              <w:rFonts w:ascii="Arial" w:hAnsi="Arial" w:cs="Arial"/>
                              <w:color w:val="231F20"/>
                              <w:sz w:val="14"/>
                              <w:szCs w:val="14"/>
                            </w:rPr>
                            <w:t xml:space="preserve">-  </w:t>
                          </w:r>
                          <w:r w:rsidRPr="002A7B93">
                            <w:rPr>
                              <w:rFonts w:ascii="Arial" w:hAnsi="Arial" w:cs="Arial"/>
                              <w:color w:val="231F20"/>
                              <w:sz w:val="14"/>
                              <w:szCs w:val="14"/>
                            </w:rPr>
                            <w:t>0</w:t>
                          </w:r>
                        </w:p>
                        <w:p w14:paraId="43B2F229" w14:textId="77777777" w:rsidR="00086EFD" w:rsidRDefault="00086EFD" w:rsidP="00086EFD">
                          <w:pPr>
                            <w:autoSpaceDE w:val="0"/>
                            <w:autoSpaceDN w:val="0"/>
                            <w:adjustRightInd w:val="0"/>
                            <w:spacing w:line="360" w:lineRule="auto"/>
                            <w:rPr>
                              <w:rFonts w:ascii="Arial" w:hAnsi="Arial" w:cs="Arial"/>
                              <w:color w:val="231F20"/>
                              <w:sz w:val="14"/>
                              <w:szCs w:val="14"/>
                              <w:lang w:val="en-GB"/>
                            </w:rPr>
                          </w:pPr>
                          <w:r w:rsidRPr="002A7B93">
                            <w:rPr>
                              <w:rFonts w:ascii="Arial" w:hAnsi="Arial" w:cs="Arial"/>
                              <w:color w:val="231F20"/>
                              <w:sz w:val="14"/>
                              <w:szCs w:val="14"/>
                              <w:lang w:val="en-GB"/>
                            </w:rPr>
                            <w:t>Fax: 0 29 44- 97 971- 25</w:t>
                          </w:r>
                        </w:p>
                        <w:p w14:paraId="4300E536" w14:textId="77777777" w:rsidR="00086EFD" w:rsidRPr="002A7B93" w:rsidRDefault="00086EFD" w:rsidP="00086EFD">
                          <w:pPr>
                            <w:autoSpaceDE w:val="0"/>
                            <w:autoSpaceDN w:val="0"/>
                            <w:adjustRightInd w:val="0"/>
                            <w:spacing w:line="360" w:lineRule="auto"/>
                            <w:rPr>
                              <w:rFonts w:ascii="Arial" w:hAnsi="Arial" w:cs="Arial"/>
                              <w:color w:val="231F20"/>
                              <w:sz w:val="14"/>
                              <w:szCs w:val="14"/>
                              <w:lang w:val="en-GB"/>
                            </w:rPr>
                          </w:pPr>
                        </w:p>
                        <w:p w14:paraId="14662C0D" w14:textId="77777777" w:rsidR="00086EFD" w:rsidRPr="002A7B93" w:rsidRDefault="00086EFD" w:rsidP="00086EFD">
                          <w:pPr>
                            <w:spacing w:line="360" w:lineRule="auto"/>
                            <w:rPr>
                              <w:rFonts w:ascii="Arial" w:hAnsi="Arial" w:cs="Arial"/>
                              <w:szCs w:val="16"/>
                            </w:rPr>
                          </w:pPr>
                          <w:r w:rsidRPr="002A7B93">
                            <w:rPr>
                              <w:rFonts w:ascii="Arial" w:hAnsi="Arial" w:cs="Arial"/>
                              <w:color w:val="231F20"/>
                              <w:sz w:val="14"/>
                              <w:szCs w:val="14"/>
                            </w:rPr>
                            <w:t>www.biehn-und-professionals.de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97F392" id="Text Box 28" o:spid="_x0000_s1029" type="#_x0000_t202" style="position:absolute;left:0;text-align:left;margin-left:375.4pt;margin-top:3.55pt;width:153pt;height:181.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" stroked="f">
              <v:textbox>
                <w:txbxContent>
                  <w:p w14:paraId="4C990086" w14:textId="77777777" w:rsidR="00086EFD" w:rsidRPr="002A7B93" w:rsidRDefault="00086EFD" w:rsidP="00086EFD">
                    <w:pPr>
                      <w:autoSpaceDE w:val="0"/>
                      <w:autoSpaceDN w:val="0"/>
                      <w:adjustRightInd w:val="0"/>
                      <w:spacing w:line="360" w:lineRule="auto"/>
                      <w:rPr>
                        <w:rFonts w:ascii="Arial" w:hAnsi="Arial" w:cs="Arial"/>
                        <w:b/>
                        <w:color w:val="231F20"/>
                        <w:sz w:val="14"/>
                        <w:szCs w:val="14"/>
                      </w:rPr>
                    </w:pPr>
                    <w:r w:rsidRPr="002A7B93">
                      <w:rPr>
                        <w:rFonts w:ascii="Arial" w:hAnsi="Arial" w:cs="Arial"/>
                        <w:b/>
                        <w:color w:val="231F20"/>
                        <w:sz w:val="14"/>
                        <w:szCs w:val="14"/>
                      </w:rPr>
                      <w:t>Biehn &amp; Professionals</w:t>
                    </w:r>
                  </w:p>
                  <w:p w14:paraId="24B5E561" w14:textId="77777777" w:rsidR="00086EFD" w:rsidRDefault="00086EFD" w:rsidP="00086EFD">
                    <w:pPr>
                      <w:autoSpaceDE w:val="0"/>
                      <w:autoSpaceDN w:val="0"/>
                      <w:adjustRightInd w:val="0"/>
                      <w:spacing w:line="360" w:lineRule="auto"/>
                      <w:rPr>
                        <w:rFonts w:ascii="Arial" w:hAnsi="Arial" w:cs="Arial"/>
                        <w:color w:val="231F20"/>
                        <w:sz w:val="14"/>
                        <w:szCs w:val="14"/>
                      </w:rPr>
                    </w:pPr>
                    <w:r w:rsidRPr="002A7B93">
                      <w:rPr>
                        <w:rFonts w:ascii="Arial" w:hAnsi="Arial" w:cs="Arial"/>
                        <w:color w:val="231F20"/>
                        <w:sz w:val="14"/>
                        <w:szCs w:val="14"/>
                      </w:rPr>
                      <w:t>IT-Sicherheit und Risikomanagement</w:t>
                    </w:r>
                  </w:p>
                  <w:p w14:paraId="712D85C3" w14:textId="77777777" w:rsidR="00086EFD" w:rsidRPr="002A7B93" w:rsidRDefault="00086EFD" w:rsidP="00086EFD">
                    <w:pPr>
                      <w:autoSpaceDE w:val="0"/>
                      <w:autoSpaceDN w:val="0"/>
                      <w:adjustRightInd w:val="0"/>
                      <w:spacing w:line="360" w:lineRule="auto"/>
                      <w:rPr>
                        <w:rFonts w:ascii="Arial" w:hAnsi="Arial" w:cs="Arial"/>
                        <w:color w:val="231F20"/>
                        <w:sz w:val="14"/>
                        <w:szCs w:val="14"/>
                      </w:rPr>
                    </w:pPr>
                  </w:p>
                  <w:p w14:paraId="7A718DA3" w14:textId="77777777" w:rsidR="00086EFD" w:rsidRPr="002A7B93" w:rsidRDefault="00086EFD" w:rsidP="00086EFD">
                    <w:pPr>
                      <w:autoSpaceDE w:val="0"/>
                      <w:autoSpaceDN w:val="0"/>
                      <w:adjustRightInd w:val="0"/>
                      <w:spacing w:line="360" w:lineRule="auto"/>
                      <w:rPr>
                        <w:rFonts w:ascii="Arial" w:hAnsi="Arial" w:cs="Arial"/>
                        <w:color w:val="231F20"/>
                        <w:sz w:val="14"/>
                        <w:szCs w:val="14"/>
                      </w:rPr>
                    </w:pPr>
                    <w:r w:rsidRPr="002A7B93">
                      <w:rPr>
                        <w:rFonts w:ascii="Arial" w:hAnsi="Arial" w:cs="Arial"/>
                        <w:color w:val="231F20"/>
                        <w:sz w:val="14"/>
                        <w:szCs w:val="14"/>
                      </w:rPr>
                      <w:t>Niederlassung:</w:t>
                    </w:r>
                  </w:p>
                  <w:p w14:paraId="71539388" w14:textId="77777777" w:rsidR="00086EFD" w:rsidRPr="002A7B93" w:rsidRDefault="00086EFD" w:rsidP="00086EFD">
                    <w:pPr>
                      <w:autoSpaceDE w:val="0"/>
                      <w:autoSpaceDN w:val="0"/>
                      <w:adjustRightInd w:val="0"/>
                      <w:spacing w:line="360" w:lineRule="auto"/>
                      <w:rPr>
                        <w:rFonts w:ascii="Arial" w:hAnsi="Arial" w:cs="Arial"/>
                        <w:color w:val="231F20"/>
                        <w:sz w:val="14"/>
                        <w:szCs w:val="14"/>
                      </w:rPr>
                    </w:pPr>
                    <w:r w:rsidRPr="002A7B93">
                      <w:rPr>
                        <w:rFonts w:ascii="Arial" w:hAnsi="Arial" w:cs="Arial"/>
                        <w:color w:val="231F20"/>
                        <w:sz w:val="14"/>
                        <w:szCs w:val="14"/>
                      </w:rPr>
                      <w:t>Wiesenstraße 32</w:t>
                    </w:r>
                  </w:p>
                  <w:p w14:paraId="2E4FC936" w14:textId="77777777" w:rsidR="00086EFD" w:rsidRDefault="00086EFD" w:rsidP="00086EFD">
                    <w:pPr>
                      <w:autoSpaceDE w:val="0"/>
                      <w:autoSpaceDN w:val="0"/>
                      <w:adjustRightInd w:val="0"/>
                      <w:spacing w:line="360" w:lineRule="auto"/>
                      <w:rPr>
                        <w:rFonts w:ascii="Arial" w:hAnsi="Arial" w:cs="Arial"/>
                        <w:color w:val="231F20"/>
                        <w:sz w:val="14"/>
                        <w:szCs w:val="14"/>
                      </w:rPr>
                    </w:pPr>
                    <w:r w:rsidRPr="002A7B93">
                      <w:rPr>
                        <w:rFonts w:ascii="Arial" w:hAnsi="Arial" w:cs="Arial"/>
                        <w:color w:val="231F20"/>
                        <w:sz w:val="14"/>
                        <w:szCs w:val="14"/>
                      </w:rPr>
                      <w:t>33397 Rietberg-Mastholte</w:t>
                    </w:r>
                  </w:p>
                  <w:p w14:paraId="45E6D962" w14:textId="77777777" w:rsidR="00086EFD" w:rsidRPr="002A7B93" w:rsidRDefault="00086EFD" w:rsidP="00086EFD">
                    <w:pPr>
                      <w:autoSpaceDE w:val="0"/>
                      <w:autoSpaceDN w:val="0"/>
                      <w:adjustRightInd w:val="0"/>
                      <w:spacing w:line="360" w:lineRule="auto"/>
                      <w:rPr>
                        <w:rFonts w:ascii="Arial" w:hAnsi="Arial" w:cs="Arial"/>
                        <w:color w:val="231F20"/>
                        <w:sz w:val="14"/>
                        <w:szCs w:val="14"/>
                      </w:rPr>
                    </w:pPr>
                  </w:p>
                  <w:p w14:paraId="442E6A5B" w14:textId="77777777" w:rsidR="00086EFD" w:rsidRPr="002A7B93" w:rsidRDefault="00086EFD" w:rsidP="00086EFD">
                    <w:pPr>
                      <w:autoSpaceDE w:val="0"/>
                      <w:autoSpaceDN w:val="0"/>
                      <w:adjustRightInd w:val="0"/>
                      <w:spacing w:line="360" w:lineRule="auto"/>
                      <w:rPr>
                        <w:rFonts w:ascii="Arial" w:hAnsi="Arial" w:cs="Arial"/>
                        <w:color w:val="231F20"/>
                        <w:sz w:val="14"/>
                        <w:szCs w:val="14"/>
                      </w:rPr>
                    </w:pPr>
                    <w:r w:rsidRPr="002A7B93">
                      <w:rPr>
                        <w:rFonts w:ascii="Arial" w:hAnsi="Arial" w:cs="Arial"/>
                        <w:color w:val="231F20"/>
                        <w:sz w:val="14"/>
                        <w:szCs w:val="14"/>
                      </w:rPr>
                      <w:t>Tel.: 0</w:t>
                    </w:r>
                    <w:r>
                      <w:rPr>
                        <w:rFonts w:ascii="Arial" w:hAnsi="Arial" w:cs="Arial"/>
                        <w:color w:val="231F20"/>
                        <w:sz w:val="14"/>
                        <w:szCs w:val="14"/>
                      </w:rPr>
                      <w:t xml:space="preserve"> </w:t>
                    </w:r>
                    <w:r w:rsidRPr="002A7B93">
                      <w:rPr>
                        <w:rFonts w:ascii="Arial" w:hAnsi="Arial" w:cs="Arial"/>
                        <w:color w:val="231F20"/>
                        <w:sz w:val="14"/>
                        <w:szCs w:val="14"/>
                      </w:rPr>
                      <w:t>29</w:t>
                    </w:r>
                    <w:r>
                      <w:rPr>
                        <w:rFonts w:ascii="Arial" w:hAnsi="Arial" w:cs="Arial"/>
                        <w:color w:val="231F20"/>
                        <w:sz w:val="14"/>
                        <w:szCs w:val="14"/>
                      </w:rPr>
                      <w:t xml:space="preserve"> </w:t>
                    </w:r>
                    <w:r w:rsidRPr="002A7B93">
                      <w:rPr>
                        <w:rFonts w:ascii="Arial" w:hAnsi="Arial" w:cs="Arial"/>
                        <w:color w:val="231F20"/>
                        <w:sz w:val="14"/>
                        <w:szCs w:val="14"/>
                      </w:rPr>
                      <w:t>44-</w:t>
                    </w:r>
                    <w:r>
                      <w:rPr>
                        <w:rFonts w:ascii="Arial" w:hAnsi="Arial" w:cs="Arial"/>
                        <w:color w:val="231F20"/>
                        <w:sz w:val="14"/>
                        <w:szCs w:val="14"/>
                      </w:rPr>
                      <w:t xml:space="preserve"> </w:t>
                    </w:r>
                    <w:r w:rsidRPr="002A7B93">
                      <w:rPr>
                        <w:rFonts w:ascii="Arial" w:hAnsi="Arial" w:cs="Arial"/>
                        <w:color w:val="231F20"/>
                        <w:sz w:val="14"/>
                        <w:szCs w:val="14"/>
                      </w:rPr>
                      <w:t>97</w:t>
                    </w:r>
                    <w:r>
                      <w:rPr>
                        <w:rFonts w:ascii="Arial" w:hAnsi="Arial" w:cs="Arial"/>
                        <w:color w:val="231F20"/>
                        <w:sz w:val="14"/>
                        <w:szCs w:val="14"/>
                      </w:rPr>
                      <w:t xml:space="preserve"> </w:t>
                    </w:r>
                    <w:r w:rsidRPr="002A7B93">
                      <w:rPr>
                        <w:rFonts w:ascii="Arial" w:hAnsi="Arial" w:cs="Arial"/>
                        <w:color w:val="231F20"/>
                        <w:sz w:val="14"/>
                        <w:szCs w:val="14"/>
                      </w:rPr>
                      <w:t>971</w:t>
                    </w:r>
                    <w:proofErr w:type="gramStart"/>
                    <w:r>
                      <w:rPr>
                        <w:rFonts w:ascii="Arial" w:hAnsi="Arial" w:cs="Arial"/>
                        <w:color w:val="231F20"/>
                        <w:sz w:val="14"/>
                        <w:szCs w:val="14"/>
                      </w:rPr>
                      <w:t xml:space="preserve">-  </w:t>
                    </w:r>
                    <w:r w:rsidRPr="002A7B93">
                      <w:rPr>
                        <w:rFonts w:ascii="Arial" w:hAnsi="Arial" w:cs="Arial"/>
                        <w:color w:val="231F20"/>
                        <w:sz w:val="14"/>
                        <w:szCs w:val="14"/>
                      </w:rPr>
                      <w:t>0</w:t>
                    </w:r>
                    <w:proofErr w:type="gramEnd"/>
                  </w:p>
                  <w:p w14:paraId="43B2F229" w14:textId="77777777" w:rsidR="00086EFD" w:rsidRDefault="00086EFD" w:rsidP="00086EFD">
                    <w:pPr>
                      <w:autoSpaceDE w:val="0"/>
                      <w:autoSpaceDN w:val="0"/>
                      <w:adjustRightInd w:val="0"/>
                      <w:spacing w:line="360" w:lineRule="auto"/>
                      <w:rPr>
                        <w:rFonts w:ascii="Arial" w:hAnsi="Arial" w:cs="Arial"/>
                        <w:color w:val="231F20"/>
                        <w:sz w:val="14"/>
                        <w:szCs w:val="14"/>
                        <w:lang w:val="en-GB"/>
                      </w:rPr>
                    </w:pPr>
                    <w:r w:rsidRPr="002A7B93">
                      <w:rPr>
                        <w:rFonts w:ascii="Arial" w:hAnsi="Arial" w:cs="Arial"/>
                        <w:color w:val="231F20"/>
                        <w:sz w:val="14"/>
                        <w:szCs w:val="14"/>
                        <w:lang w:val="en-GB"/>
                      </w:rPr>
                      <w:t>Fax: 0 29 44- 97 971- 25</w:t>
                    </w:r>
                  </w:p>
                  <w:p w14:paraId="4300E536" w14:textId="77777777" w:rsidR="00086EFD" w:rsidRPr="002A7B93" w:rsidRDefault="00086EFD" w:rsidP="00086EFD">
                    <w:pPr>
                      <w:autoSpaceDE w:val="0"/>
                      <w:autoSpaceDN w:val="0"/>
                      <w:adjustRightInd w:val="0"/>
                      <w:spacing w:line="360" w:lineRule="auto"/>
                      <w:rPr>
                        <w:rFonts w:ascii="Arial" w:hAnsi="Arial" w:cs="Arial"/>
                        <w:color w:val="231F20"/>
                        <w:sz w:val="14"/>
                        <w:szCs w:val="14"/>
                        <w:lang w:val="en-GB"/>
                      </w:rPr>
                    </w:pPr>
                  </w:p>
                  <w:p w14:paraId="14662C0D" w14:textId="77777777" w:rsidR="00086EFD" w:rsidRPr="002A7B93" w:rsidRDefault="00086EFD" w:rsidP="00086EFD">
                    <w:pPr>
                      <w:spacing w:line="360" w:lineRule="auto"/>
                      <w:rPr>
                        <w:rFonts w:ascii="Arial" w:hAnsi="Arial" w:cs="Arial"/>
                        <w:szCs w:val="16"/>
                      </w:rPr>
                    </w:pPr>
                    <w:r w:rsidRPr="002A7B93">
                      <w:rPr>
                        <w:rFonts w:ascii="Arial" w:hAnsi="Arial" w:cs="Arial"/>
                        <w:color w:val="231F20"/>
                        <w:sz w:val="14"/>
                        <w:szCs w:val="14"/>
                      </w:rPr>
                      <w:t>www.biehn-und-professionals.de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C2417"/>
    <w:multiLevelType w:val="hybridMultilevel"/>
    <w:tmpl w:val="5AF61C2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9D9191B"/>
    <w:multiLevelType w:val="hybridMultilevel"/>
    <w:tmpl w:val="95E29B5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0D2616A"/>
    <w:multiLevelType w:val="hybridMultilevel"/>
    <w:tmpl w:val="5FA8360A"/>
    <w:lvl w:ilvl="0" w:tplc="6C520DC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F844D2"/>
    <w:multiLevelType w:val="hybridMultilevel"/>
    <w:tmpl w:val="B9E4FDB2"/>
    <w:lvl w:ilvl="0" w:tplc="4DD41598">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FA6986"/>
    <w:multiLevelType w:val="hybridMultilevel"/>
    <w:tmpl w:val="EA1CE2D0"/>
    <w:lvl w:ilvl="0" w:tplc="A6A6B24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4D"/>
    <w:rsid w:val="000204C0"/>
    <w:rsid w:val="00025D99"/>
    <w:rsid w:val="0004677E"/>
    <w:rsid w:val="000573A6"/>
    <w:rsid w:val="000700BC"/>
    <w:rsid w:val="0007639C"/>
    <w:rsid w:val="0008469C"/>
    <w:rsid w:val="00086EFD"/>
    <w:rsid w:val="000915F9"/>
    <w:rsid w:val="000A05A1"/>
    <w:rsid w:val="000C03CB"/>
    <w:rsid w:val="000C179A"/>
    <w:rsid w:val="000F1051"/>
    <w:rsid w:val="000F2F20"/>
    <w:rsid w:val="00115F5F"/>
    <w:rsid w:val="001464F5"/>
    <w:rsid w:val="00147ECC"/>
    <w:rsid w:val="001569EF"/>
    <w:rsid w:val="00180628"/>
    <w:rsid w:val="001815EA"/>
    <w:rsid w:val="00187D1C"/>
    <w:rsid w:val="001B3338"/>
    <w:rsid w:val="001D3BF2"/>
    <w:rsid w:val="001D54CE"/>
    <w:rsid w:val="001D6DF1"/>
    <w:rsid w:val="0020564B"/>
    <w:rsid w:val="00217759"/>
    <w:rsid w:val="00242BA6"/>
    <w:rsid w:val="002611FB"/>
    <w:rsid w:val="00272B8C"/>
    <w:rsid w:val="00280569"/>
    <w:rsid w:val="0028127A"/>
    <w:rsid w:val="00282536"/>
    <w:rsid w:val="002832CA"/>
    <w:rsid w:val="00287909"/>
    <w:rsid w:val="00294C70"/>
    <w:rsid w:val="002A2338"/>
    <w:rsid w:val="002A7B93"/>
    <w:rsid w:val="002B228D"/>
    <w:rsid w:val="002B3FEA"/>
    <w:rsid w:val="002B4CE2"/>
    <w:rsid w:val="002E2F15"/>
    <w:rsid w:val="002E2FC3"/>
    <w:rsid w:val="002E7EB9"/>
    <w:rsid w:val="00353263"/>
    <w:rsid w:val="0035762A"/>
    <w:rsid w:val="0036480B"/>
    <w:rsid w:val="00372280"/>
    <w:rsid w:val="00372544"/>
    <w:rsid w:val="00386AC6"/>
    <w:rsid w:val="00396B27"/>
    <w:rsid w:val="003B5D25"/>
    <w:rsid w:val="003C0B1D"/>
    <w:rsid w:val="003C1434"/>
    <w:rsid w:val="003D535D"/>
    <w:rsid w:val="004046F8"/>
    <w:rsid w:val="00414A4D"/>
    <w:rsid w:val="00421C8B"/>
    <w:rsid w:val="00433BD6"/>
    <w:rsid w:val="004426C6"/>
    <w:rsid w:val="00452A85"/>
    <w:rsid w:val="004658A2"/>
    <w:rsid w:val="004767FC"/>
    <w:rsid w:val="00480115"/>
    <w:rsid w:val="00487B1A"/>
    <w:rsid w:val="004A316E"/>
    <w:rsid w:val="004A3CC5"/>
    <w:rsid w:val="004C06D3"/>
    <w:rsid w:val="004C72CE"/>
    <w:rsid w:val="004D224E"/>
    <w:rsid w:val="004D4B66"/>
    <w:rsid w:val="004D7987"/>
    <w:rsid w:val="004E07F6"/>
    <w:rsid w:val="004E3A10"/>
    <w:rsid w:val="004E43FD"/>
    <w:rsid w:val="004E4AB5"/>
    <w:rsid w:val="004E5437"/>
    <w:rsid w:val="00524FD0"/>
    <w:rsid w:val="005405A3"/>
    <w:rsid w:val="005510FD"/>
    <w:rsid w:val="00563897"/>
    <w:rsid w:val="005638F0"/>
    <w:rsid w:val="0056489A"/>
    <w:rsid w:val="005723B7"/>
    <w:rsid w:val="00576F7E"/>
    <w:rsid w:val="0057728C"/>
    <w:rsid w:val="00590873"/>
    <w:rsid w:val="005A18C3"/>
    <w:rsid w:val="005C5452"/>
    <w:rsid w:val="005D0A39"/>
    <w:rsid w:val="005F0FA2"/>
    <w:rsid w:val="00603023"/>
    <w:rsid w:val="00604BD8"/>
    <w:rsid w:val="00627B2D"/>
    <w:rsid w:val="00630F8A"/>
    <w:rsid w:val="00657C23"/>
    <w:rsid w:val="00664456"/>
    <w:rsid w:val="00674C82"/>
    <w:rsid w:val="006829D1"/>
    <w:rsid w:val="00690A44"/>
    <w:rsid w:val="00695EB8"/>
    <w:rsid w:val="006B2395"/>
    <w:rsid w:val="006C6410"/>
    <w:rsid w:val="006D16BC"/>
    <w:rsid w:val="006E36FA"/>
    <w:rsid w:val="00701C2B"/>
    <w:rsid w:val="00712805"/>
    <w:rsid w:val="00715FD6"/>
    <w:rsid w:val="007264DB"/>
    <w:rsid w:val="0073444B"/>
    <w:rsid w:val="00744488"/>
    <w:rsid w:val="00751CAA"/>
    <w:rsid w:val="00753799"/>
    <w:rsid w:val="00773D53"/>
    <w:rsid w:val="00780F63"/>
    <w:rsid w:val="00782888"/>
    <w:rsid w:val="007862A3"/>
    <w:rsid w:val="007A7791"/>
    <w:rsid w:val="007C334E"/>
    <w:rsid w:val="007C694C"/>
    <w:rsid w:val="007F1E59"/>
    <w:rsid w:val="007F6421"/>
    <w:rsid w:val="008038B3"/>
    <w:rsid w:val="00893B21"/>
    <w:rsid w:val="008B37B1"/>
    <w:rsid w:val="008C3FC5"/>
    <w:rsid w:val="008D1F9B"/>
    <w:rsid w:val="008E5647"/>
    <w:rsid w:val="00907E16"/>
    <w:rsid w:val="0092541D"/>
    <w:rsid w:val="00931345"/>
    <w:rsid w:val="00953D38"/>
    <w:rsid w:val="00990AC6"/>
    <w:rsid w:val="009B1B96"/>
    <w:rsid w:val="009C6CB5"/>
    <w:rsid w:val="009C7B45"/>
    <w:rsid w:val="009D062E"/>
    <w:rsid w:val="009E6AED"/>
    <w:rsid w:val="009E7527"/>
    <w:rsid w:val="00A0247D"/>
    <w:rsid w:val="00A062B2"/>
    <w:rsid w:val="00A24C93"/>
    <w:rsid w:val="00A529E6"/>
    <w:rsid w:val="00A52DB7"/>
    <w:rsid w:val="00A62E74"/>
    <w:rsid w:val="00A75D33"/>
    <w:rsid w:val="00AB66F8"/>
    <w:rsid w:val="00AC479E"/>
    <w:rsid w:val="00AE3162"/>
    <w:rsid w:val="00AE7ED7"/>
    <w:rsid w:val="00AF3CE2"/>
    <w:rsid w:val="00B20791"/>
    <w:rsid w:val="00B40E7F"/>
    <w:rsid w:val="00B50313"/>
    <w:rsid w:val="00B51547"/>
    <w:rsid w:val="00B661E2"/>
    <w:rsid w:val="00B73A21"/>
    <w:rsid w:val="00B83B1D"/>
    <w:rsid w:val="00BA4685"/>
    <w:rsid w:val="00BC3276"/>
    <w:rsid w:val="00BE1F11"/>
    <w:rsid w:val="00BE576F"/>
    <w:rsid w:val="00C052DC"/>
    <w:rsid w:val="00C14FAF"/>
    <w:rsid w:val="00C221AC"/>
    <w:rsid w:val="00C23C60"/>
    <w:rsid w:val="00C372D0"/>
    <w:rsid w:val="00C41268"/>
    <w:rsid w:val="00C63B8A"/>
    <w:rsid w:val="00C6761D"/>
    <w:rsid w:val="00C76A93"/>
    <w:rsid w:val="00CA0616"/>
    <w:rsid w:val="00CB17CD"/>
    <w:rsid w:val="00CB57C8"/>
    <w:rsid w:val="00CC33FE"/>
    <w:rsid w:val="00CD6C15"/>
    <w:rsid w:val="00CF6E87"/>
    <w:rsid w:val="00D11B51"/>
    <w:rsid w:val="00D155E7"/>
    <w:rsid w:val="00D16A66"/>
    <w:rsid w:val="00D20D4F"/>
    <w:rsid w:val="00D44C88"/>
    <w:rsid w:val="00D46894"/>
    <w:rsid w:val="00D5211B"/>
    <w:rsid w:val="00D552AD"/>
    <w:rsid w:val="00DC201C"/>
    <w:rsid w:val="00DC7EAA"/>
    <w:rsid w:val="00DD4B45"/>
    <w:rsid w:val="00DD4ED1"/>
    <w:rsid w:val="00DE4DCF"/>
    <w:rsid w:val="00E13333"/>
    <w:rsid w:val="00E21AED"/>
    <w:rsid w:val="00E52A93"/>
    <w:rsid w:val="00E751C6"/>
    <w:rsid w:val="00E83537"/>
    <w:rsid w:val="00E87997"/>
    <w:rsid w:val="00E9565F"/>
    <w:rsid w:val="00EA0C04"/>
    <w:rsid w:val="00EA7C33"/>
    <w:rsid w:val="00EC299D"/>
    <w:rsid w:val="00EC3A98"/>
    <w:rsid w:val="00EC77D1"/>
    <w:rsid w:val="00EF607B"/>
    <w:rsid w:val="00F00DEB"/>
    <w:rsid w:val="00F04AEE"/>
    <w:rsid w:val="00F056BC"/>
    <w:rsid w:val="00F1026A"/>
    <w:rsid w:val="00F20D70"/>
    <w:rsid w:val="00F23235"/>
    <w:rsid w:val="00F30E99"/>
    <w:rsid w:val="00F531E2"/>
    <w:rsid w:val="00F56781"/>
    <w:rsid w:val="00F5687B"/>
    <w:rsid w:val="00F57227"/>
    <w:rsid w:val="00F62823"/>
    <w:rsid w:val="00F756D4"/>
    <w:rsid w:val="00F80380"/>
    <w:rsid w:val="00F86DA8"/>
    <w:rsid w:val="00F90483"/>
    <w:rsid w:val="00F925E3"/>
    <w:rsid w:val="00FA3B83"/>
    <w:rsid w:val="00FC5C0F"/>
    <w:rsid w:val="00FE1ED9"/>
    <w:rsid w:val="00FE522C"/>
    <w:rsid w:val="00FE6275"/>
    <w:rsid w:val="00FE6DC8"/>
    <w:rsid w:val="00FE74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790E21"/>
  <w15:docId w15:val="{2CDDC039-5CE6-4167-916F-DB2A0D27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FOlli">
    <w:name w:val="Überschrift1FOlli"/>
    <w:rsid w:val="00657C23"/>
    <w:rPr>
      <w:rFonts w:ascii="Arial" w:hAnsi="Arial" w:cs="Arial"/>
      <w:b/>
      <w:sz w:val="32"/>
      <w:szCs w:val="20"/>
    </w:rPr>
  </w:style>
  <w:style w:type="paragraph" w:styleId="Kopfzeile">
    <w:name w:val="header"/>
    <w:basedOn w:val="Standard"/>
    <w:link w:val="KopfzeileZchn"/>
    <w:uiPriority w:val="99"/>
    <w:rsid w:val="00414A4D"/>
    <w:pPr>
      <w:tabs>
        <w:tab w:val="center" w:pos="4536"/>
        <w:tab w:val="right" w:pos="9072"/>
      </w:tabs>
    </w:pPr>
  </w:style>
  <w:style w:type="paragraph" w:styleId="Fuzeile">
    <w:name w:val="footer"/>
    <w:basedOn w:val="Standard"/>
    <w:link w:val="FuzeileZchn"/>
    <w:uiPriority w:val="99"/>
    <w:rsid w:val="00414A4D"/>
    <w:pPr>
      <w:tabs>
        <w:tab w:val="center" w:pos="4536"/>
        <w:tab w:val="right" w:pos="9072"/>
      </w:tabs>
    </w:pPr>
  </w:style>
  <w:style w:type="character" w:styleId="Hyperlink">
    <w:name w:val="Hyperlink"/>
    <w:rsid w:val="00487B1A"/>
    <w:rPr>
      <w:color w:val="0000FF"/>
      <w:u w:val="single"/>
    </w:rPr>
  </w:style>
  <w:style w:type="character" w:customStyle="1" w:styleId="KopfzeileZchn">
    <w:name w:val="Kopfzeile Zchn"/>
    <w:link w:val="Kopfzeile"/>
    <w:uiPriority w:val="99"/>
    <w:rsid w:val="003B5D25"/>
    <w:rPr>
      <w:sz w:val="24"/>
      <w:szCs w:val="24"/>
    </w:rPr>
  </w:style>
  <w:style w:type="character" w:customStyle="1" w:styleId="FuzeileZchn">
    <w:name w:val="Fußzeile Zchn"/>
    <w:link w:val="Fuzeile"/>
    <w:uiPriority w:val="99"/>
    <w:rsid w:val="00D20D4F"/>
    <w:rPr>
      <w:sz w:val="24"/>
      <w:szCs w:val="24"/>
    </w:rPr>
  </w:style>
  <w:style w:type="paragraph" w:styleId="Sprechblasentext">
    <w:name w:val="Balloon Text"/>
    <w:basedOn w:val="Standard"/>
    <w:link w:val="SprechblasentextZchn"/>
    <w:rsid w:val="002E7EB9"/>
    <w:rPr>
      <w:rFonts w:ascii="Tahoma" w:hAnsi="Tahoma" w:cs="Tahoma"/>
      <w:sz w:val="16"/>
      <w:szCs w:val="16"/>
    </w:rPr>
  </w:style>
  <w:style w:type="character" w:customStyle="1" w:styleId="SprechblasentextZchn">
    <w:name w:val="Sprechblasentext Zchn"/>
    <w:link w:val="Sprechblasentext"/>
    <w:rsid w:val="002E7EB9"/>
    <w:rPr>
      <w:rFonts w:ascii="Tahoma" w:hAnsi="Tahoma" w:cs="Tahoma"/>
      <w:sz w:val="16"/>
      <w:szCs w:val="16"/>
    </w:rPr>
  </w:style>
  <w:style w:type="character" w:styleId="Fett">
    <w:name w:val="Strong"/>
    <w:qFormat/>
    <w:rsid w:val="00715FD6"/>
    <w:rPr>
      <w:b/>
      <w:bCs/>
    </w:rPr>
  </w:style>
  <w:style w:type="character" w:customStyle="1" w:styleId="h31">
    <w:name w:val="h31"/>
    <w:rsid w:val="00715FD6"/>
    <w:rPr>
      <w:rFonts w:ascii="Verdana" w:hAnsi="Verdana" w:hint="default"/>
      <w:b w:val="0"/>
      <w:bCs w:val="0"/>
      <w:i w:val="0"/>
      <w:iCs w:val="0"/>
      <w:strike w:val="0"/>
      <w:dstrike w:val="0"/>
      <w:color w:val="000000"/>
      <w:sz w:val="17"/>
      <w:szCs w:val="17"/>
      <w:u w:val="none"/>
      <w:effect w:val="none"/>
    </w:rPr>
  </w:style>
  <w:style w:type="character" w:styleId="Kommentarzeichen">
    <w:name w:val="annotation reference"/>
    <w:basedOn w:val="Absatz-Standardschriftart"/>
    <w:semiHidden/>
    <w:unhideWhenUsed/>
    <w:rsid w:val="00F531E2"/>
    <w:rPr>
      <w:sz w:val="16"/>
      <w:szCs w:val="16"/>
    </w:rPr>
  </w:style>
  <w:style w:type="paragraph" w:styleId="Kommentartext">
    <w:name w:val="annotation text"/>
    <w:basedOn w:val="Standard"/>
    <w:link w:val="KommentartextZchn"/>
    <w:semiHidden/>
    <w:unhideWhenUsed/>
    <w:rsid w:val="00F531E2"/>
    <w:rPr>
      <w:sz w:val="20"/>
      <w:szCs w:val="20"/>
    </w:rPr>
  </w:style>
  <w:style w:type="character" w:customStyle="1" w:styleId="KommentartextZchn">
    <w:name w:val="Kommentartext Zchn"/>
    <w:basedOn w:val="Absatz-Standardschriftart"/>
    <w:link w:val="Kommentartext"/>
    <w:semiHidden/>
    <w:rsid w:val="00F531E2"/>
  </w:style>
  <w:style w:type="paragraph" w:styleId="Kommentarthema">
    <w:name w:val="annotation subject"/>
    <w:basedOn w:val="Kommentartext"/>
    <w:next w:val="Kommentartext"/>
    <w:link w:val="KommentarthemaZchn"/>
    <w:semiHidden/>
    <w:unhideWhenUsed/>
    <w:rsid w:val="00F531E2"/>
    <w:rPr>
      <w:b/>
      <w:bCs/>
    </w:rPr>
  </w:style>
  <w:style w:type="character" w:customStyle="1" w:styleId="KommentarthemaZchn">
    <w:name w:val="Kommentarthema Zchn"/>
    <w:basedOn w:val="KommentartextZchn"/>
    <w:link w:val="Kommentarthema"/>
    <w:semiHidden/>
    <w:rsid w:val="00F531E2"/>
    <w:rPr>
      <w:b/>
      <w:bCs/>
    </w:rPr>
  </w:style>
  <w:style w:type="paragraph" w:styleId="Listenabsatz">
    <w:name w:val="List Paragraph"/>
    <w:basedOn w:val="Standard"/>
    <w:uiPriority w:val="34"/>
    <w:qFormat/>
    <w:rsid w:val="00020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tholisches-datenschutzzentrum.de/recht/bistuem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atholisches-datenschutzzentrum.de/infothe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25F7C-6CCB-4197-BCF9-3BDF674C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1367</Words>
  <Characters>9595</Characters>
  <Application>Microsoft Office Word</Application>
  <DocSecurity>4</DocSecurity>
  <Lines>79</Lines>
  <Paragraphs>21</Paragraphs>
  <ScaleCrop>false</ScaleCrop>
  <HeadingPairs>
    <vt:vector size="2" baseType="variant">
      <vt:variant>
        <vt:lpstr>Titel</vt:lpstr>
      </vt:variant>
      <vt:variant>
        <vt:i4>1</vt:i4>
      </vt:variant>
    </vt:vector>
  </HeadingPairs>
  <TitlesOfParts>
    <vt:vector size="1" baseType="lpstr">
      <vt:lpstr>Briefpapier LOGO NEU 2016</vt:lpstr>
    </vt:vector>
  </TitlesOfParts>
  <Company>BMLV</Company>
  <LinksUpToDate>false</LinksUpToDate>
  <CharactersWithSpaces>10941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Briefpapier LOGO NEU 2016</dc:title>
  <dc:creator>Christopher Bartsch</dc:creator>
  <cp:lastModifiedBy>Nadine Kuepke</cp:lastModifiedBy>
  <cp:revision>2</cp:revision>
  <cp:lastPrinted>2016-12-09T07:29:00Z</cp:lastPrinted>
  <dcterms:created xsi:type="dcterms:W3CDTF">2018-10-08T07:55:00Z</dcterms:created>
  <dcterms:modified xsi:type="dcterms:W3CDTF">2018-10-08T07:55:00Z</dcterms:modified>
</cp:coreProperties>
</file>