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B0" w:rsidRDefault="006F09B0" w:rsidP="006F09B0">
      <w:pPr>
        <w:pStyle w:val="berschrift1"/>
        <w:jc w:val="right"/>
        <w:rPr>
          <w:u w:val="single"/>
        </w:rPr>
      </w:pPr>
      <w:r w:rsidRPr="006F09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0</wp:posOffset>
                </wp:positionV>
                <wp:extent cx="1779905" cy="895350"/>
                <wp:effectExtent l="0" t="0" r="1079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B0" w:rsidRDefault="006F09B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559722" cy="742950"/>
                                  <wp:effectExtent l="0" t="0" r="254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gv-pb-logo-quer-rg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216" cy="746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15pt;margin-top:0;width:140.1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" strokecolor="white [3212]">
                <v:textbox>
                  <w:txbxContent>
                    <w:p w:rsidR="006F09B0" w:rsidRDefault="006F09B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559722" cy="742950"/>
                            <wp:effectExtent l="0" t="0" r="254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gv-pb-logo-quer-rg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216" cy="746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F1B" w:rsidRDefault="0078661E" w:rsidP="0078661E">
      <w:pPr>
        <w:pStyle w:val="berschrift1"/>
        <w:rPr>
          <w:u w:val="single"/>
        </w:rPr>
      </w:pPr>
      <w:r w:rsidRPr="0078661E">
        <w:rPr>
          <w:u w:val="single"/>
        </w:rPr>
        <w:t xml:space="preserve">Antrag auf </w:t>
      </w:r>
      <w:r w:rsidR="005929B9">
        <w:rPr>
          <w:u w:val="single"/>
        </w:rPr>
        <w:t>Abrechnung</w:t>
      </w:r>
      <w:r w:rsidRPr="0078661E">
        <w:rPr>
          <w:u w:val="single"/>
        </w:rPr>
        <w:t xml:space="preserve"> </w:t>
      </w:r>
      <w:r w:rsidR="00C01AF8">
        <w:rPr>
          <w:u w:val="single"/>
        </w:rPr>
        <w:t>der Restaurierung liturgischer Geräte und</w:t>
      </w:r>
      <w:r w:rsidR="00C01AF8" w:rsidRPr="001D3A2E">
        <w:rPr>
          <w:u w:val="single"/>
        </w:rPr>
        <w:t xml:space="preserve"> kirchlicher Kunstgüter</w:t>
      </w:r>
    </w:p>
    <w:p w:rsidR="008F1BB6" w:rsidRPr="008F1BB6" w:rsidRDefault="008F1BB6" w:rsidP="008F1BB6"/>
    <w:p w:rsidR="008F1BB6" w:rsidRPr="00534CF2" w:rsidRDefault="008F1BB6" w:rsidP="008F1BB6">
      <w:pPr>
        <w:rPr>
          <w:b/>
        </w:rPr>
      </w:pPr>
      <w:r w:rsidRPr="00534CF2">
        <w:rPr>
          <w:b/>
        </w:rPr>
        <w:t>Allgemeines: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1BB6" w:rsidTr="00E3766C">
        <w:tc>
          <w:tcPr>
            <w:tcW w:w="4531" w:type="dxa"/>
          </w:tcPr>
          <w:p w:rsidR="008F1BB6" w:rsidRDefault="008F1BB6" w:rsidP="00E3766C">
            <w:r>
              <w:t xml:space="preserve">Datum </w:t>
            </w:r>
            <w:r w:rsidRPr="008A6759">
              <w:rPr>
                <w:i/>
                <w:sz w:val="18"/>
                <w:szCs w:val="18"/>
              </w:rPr>
              <w:t>(Datum Antragsstellung GVB)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>Geschäftszeichen EGV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Pr="008A6759" w:rsidRDefault="008F1BB6" w:rsidP="00E3766C">
            <w:pPr>
              <w:rPr>
                <w:i/>
              </w:rPr>
            </w:pPr>
            <w:r>
              <w:t xml:space="preserve">Kirchengemeinde </w:t>
            </w:r>
            <w:r w:rsidRPr="008A6759">
              <w:rPr>
                <w:i/>
                <w:sz w:val="18"/>
                <w:szCs w:val="18"/>
              </w:rPr>
              <w:t>(Kath. KG St. Nnn, Ort)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 xml:space="preserve">Ansprechpartner in KG </w:t>
            </w:r>
            <w:r w:rsidRPr="008A6759">
              <w:rPr>
                <w:i/>
                <w:sz w:val="18"/>
                <w:szCs w:val="18"/>
              </w:rPr>
              <w:t>(Name, Telefon, E-Mail)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 xml:space="preserve">Postanschrift </w:t>
            </w:r>
            <w:r w:rsidRPr="008A6759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Straße, Plz, Ort</w:t>
            </w:r>
            <w:r w:rsidRPr="008A675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>Pastoraler Raum / Pastoralverbund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>Dekanat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 xml:space="preserve">Ansprechpartner im GVB </w:t>
            </w:r>
            <w:r w:rsidRPr="00B122E9">
              <w:rPr>
                <w:i/>
                <w:sz w:val="18"/>
                <w:szCs w:val="18"/>
              </w:rPr>
              <w:t>(Name)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E3766C">
            <w:r>
              <w:t xml:space="preserve">Zusage zur Ausführung </w:t>
            </w:r>
            <w:r w:rsidRPr="008F1BB6">
              <w:rPr>
                <w:i/>
                <w:sz w:val="18"/>
                <w:szCs w:val="18"/>
              </w:rPr>
              <w:t>(erhalten am, Datum)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8F1BB6">
            <w:r>
              <w:t xml:space="preserve">Genehmigte Kosten der Maßnahme </w:t>
            </w:r>
            <w:r w:rsidRPr="00784B13">
              <w:rPr>
                <w:i/>
                <w:sz w:val="18"/>
                <w:szCs w:val="18"/>
              </w:rPr>
              <w:t>(in €)</w:t>
            </w:r>
          </w:p>
        </w:tc>
        <w:tc>
          <w:tcPr>
            <w:tcW w:w="4531" w:type="dxa"/>
          </w:tcPr>
          <w:p w:rsidR="008F1BB6" w:rsidRDefault="008F1BB6" w:rsidP="00E3766C"/>
        </w:tc>
      </w:tr>
      <w:tr w:rsidR="008F1BB6" w:rsidTr="00E3766C">
        <w:tc>
          <w:tcPr>
            <w:tcW w:w="4531" w:type="dxa"/>
          </w:tcPr>
          <w:p w:rsidR="008F1BB6" w:rsidRDefault="008F1BB6" w:rsidP="008F1BB6">
            <w:r>
              <w:t xml:space="preserve">Gesamtkosten der Maßnahme </w:t>
            </w:r>
            <w:r w:rsidRPr="00784B13">
              <w:rPr>
                <w:i/>
                <w:sz w:val="18"/>
                <w:szCs w:val="18"/>
              </w:rPr>
              <w:t>(in €)</w:t>
            </w:r>
          </w:p>
        </w:tc>
        <w:tc>
          <w:tcPr>
            <w:tcW w:w="4531" w:type="dxa"/>
          </w:tcPr>
          <w:p w:rsidR="008F1BB6" w:rsidRDefault="008F1BB6" w:rsidP="00E3766C"/>
        </w:tc>
      </w:tr>
    </w:tbl>
    <w:p w:rsidR="008F1BB6" w:rsidRDefault="008F1BB6" w:rsidP="0078661E"/>
    <w:p w:rsidR="008A16B1" w:rsidRPr="00534CF2" w:rsidRDefault="008F1BB6" w:rsidP="0078661E">
      <w:pPr>
        <w:rPr>
          <w:b/>
        </w:rPr>
      </w:pPr>
      <w:r w:rsidRPr="00534CF2">
        <w:rPr>
          <w:b/>
        </w:rPr>
        <w:t xml:space="preserve">Mehrkostenbegründung (wenn </w:t>
      </w:r>
      <w:r w:rsidR="008A16B1" w:rsidRPr="00534CF2">
        <w:rPr>
          <w:b/>
        </w:rPr>
        <w:t>Mehrkosten &gt; 5 %</w:t>
      </w:r>
      <w:r w:rsidRPr="00534CF2">
        <w:rPr>
          <w:b/>
        </w:rPr>
        <w:t>)</w:t>
      </w:r>
      <w:r w:rsidR="008A16B1" w:rsidRPr="00534CF2"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BB6" w:rsidTr="008F1BB6">
        <w:tc>
          <w:tcPr>
            <w:tcW w:w="9062" w:type="dxa"/>
          </w:tcPr>
          <w:p w:rsidR="008F1BB6" w:rsidRDefault="008F1BB6" w:rsidP="0078661E"/>
          <w:p w:rsidR="008F1BB6" w:rsidRDefault="008F1BB6" w:rsidP="0078661E"/>
          <w:p w:rsidR="008F1BB6" w:rsidRDefault="008F1BB6" w:rsidP="0078661E"/>
          <w:p w:rsidR="008F1BB6" w:rsidRDefault="008F1BB6" w:rsidP="0078661E"/>
          <w:p w:rsidR="008F1BB6" w:rsidRDefault="008F1BB6" w:rsidP="0078661E"/>
          <w:p w:rsidR="008F1BB6" w:rsidRDefault="008F1BB6" w:rsidP="0078661E"/>
          <w:p w:rsidR="00E9375E" w:rsidRDefault="00E9375E" w:rsidP="0078661E"/>
          <w:p w:rsidR="008F1BB6" w:rsidRDefault="008F1BB6" w:rsidP="0078661E"/>
        </w:tc>
      </w:tr>
    </w:tbl>
    <w:p w:rsidR="006F09B0" w:rsidRDefault="006F09B0" w:rsidP="0078661E"/>
    <w:p w:rsidR="002F61C2" w:rsidRPr="00534CF2" w:rsidRDefault="002F61C2" w:rsidP="0078661E">
      <w:pPr>
        <w:rPr>
          <w:b/>
        </w:rPr>
      </w:pPr>
      <w:r w:rsidRPr="00534CF2">
        <w:rPr>
          <w:b/>
        </w:rPr>
        <w:t>Weitere Unterlagen sind mit eingereicht:</w:t>
      </w:r>
    </w:p>
    <w:p w:rsidR="008A16B1" w:rsidRDefault="002F61C2" w:rsidP="008F1BB6">
      <w:pPr>
        <w:pStyle w:val="Listenabsatz"/>
        <w:numPr>
          <w:ilvl w:val="0"/>
          <w:numId w:val="2"/>
        </w:numPr>
      </w:pPr>
      <w:r>
        <w:t>KV-Beschluss (Auszug aus dem Sitzungsbuch) über die</w:t>
      </w:r>
      <w:r w:rsidR="008A16B1">
        <w:t xml:space="preserve"> erfolgreiche Durchführung und Abschluss der Maßnahme</w:t>
      </w:r>
    </w:p>
    <w:p w:rsidR="008A16B1" w:rsidRDefault="008A16B1" w:rsidP="008F1BB6">
      <w:pPr>
        <w:pStyle w:val="Listenabsatz"/>
        <w:numPr>
          <w:ilvl w:val="0"/>
          <w:numId w:val="2"/>
        </w:numPr>
      </w:pPr>
      <w:r>
        <w:t>KV-Beschluss (Auszug aus dem Sitzungsbuch) über die Finanzierung der Maßnahme</w:t>
      </w:r>
    </w:p>
    <w:p w:rsidR="008A16B1" w:rsidRDefault="008A16B1" w:rsidP="008F1BB6">
      <w:pPr>
        <w:pStyle w:val="Listenabsatz"/>
        <w:numPr>
          <w:ilvl w:val="0"/>
          <w:numId w:val="2"/>
        </w:numPr>
      </w:pPr>
      <w:r>
        <w:t xml:space="preserve">KV-Beschluss (Auszug aus dem Sitzungsbuch) </w:t>
      </w:r>
      <w:r w:rsidR="004A7C9E">
        <w:t xml:space="preserve">über </w:t>
      </w:r>
      <w:r>
        <w:t>die Beantragung zur Abrechnung von Kunstgütern beim EGV</w:t>
      </w:r>
    </w:p>
    <w:p w:rsidR="002F61C2" w:rsidRDefault="008A16B1" w:rsidP="008F1BB6">
      <w:pPr>
        <w:pStyle w:val="Listenabsatz"/>
        <w:numPr>
          <w:ilvl w:val="0"/>
          <w:numId w:val="2"/>
        </w:numPr>
      </w:pPr>
      <w:r>
        <w:t xml:space="preserve">Originalrechnung(en) </w:t>
      </w:r>
      <w:r w:rsidR="00DA34BC">
        <w:t>mit Aufteilung von Sach- und Lohnkosten</w:t>
      </w:r>
    </w:p>
    <w:p w:rsidR="002F61C2" w:rsidRDefault="002F61C2" w:rsidP="008F1BB6">
      <w:pPr>
        <w:pStyle w:val="Listenabsatz"/>
        <w:numPr>
          <w:ilvl w:val="0"/>
          <w:numId w:val="2"/>
        </w:numPr>
      </w:pPr>
      <w:r>
        <w:t>Fotos zur Dokumentation</w:t>
      </w:r>
    </w:p>
    <w:p w:rsidR="0069672E" w:rsidRDefault="0069672E" w:rsidP="008F1BB6">
      <w:pPr>
        <w:pStyle w:val="Listenabsatz"/>
        <w:numPr>
          <w:ilvl w:val="0"/>
          <w:numId w:val="2"/>
        </w:numPr>
      </w:pPr>
      <w:r>
        <w:t>Restaurierungsbericht</w:t>
      </w:r>
    </w:p>
    <w:p w:rsidR="006F09B0" w:rsidRDefault="006F09B0" w:rsidP="006F09B0"/>
    <w:p w:rsidR="006F09B0" w:rsidRDefault="006F09B0" w:rsidP="006F09B0"/>
    <w:p w:rsidR="006F09B0" w:rsidRDefault="006F09B0" w:rsidP="006F09B0"/>
    <w:p w:rsidR="006F09B0" w:rsidRPr="00C01AF8" w:rsidRDefault="004A7C9E" w:rsidP="004A7C9E">
      <w:pPr>
        <w:rPr>
          <w:i/>
          <w:sz w:val="18"/>
          <w:szCs w:val="18"/>
        </w:rPr>
      </w:pPr>
      <w:r w:rsidRPr="00C01AF8">
        <w:rPr>
          <w:i/>
          <w:sz w:val="18"/>
          <w:szCs w:val="18"/>
        </w:rPr>
        <w:t>Die Unterlagen sind vollständig über den Gemeindeverband beim Erzbischöflichen Generalvikariat Paderborn, in der Registratur (</w:t>
      </w:r>
      <w:bookmarkStart w:id="0" w:name="_GoBack"/>
      <w:bookmarkEnd w:id="0"/>
      <w:r w:rsidR="003210A7">
        <w:rPr>
          <w:rStyle w:val="Hyperlink"/>
          <w:i/>
          <w:sz w:val="18"/>
          <w:szCs w:val="18"/>
        </w:rPr>
        <w:fldChar w:fldCharType="begin"/>
      </w:r>
      <w:r w:rsidR="003210A7">
        <w:rPr>
          <w:rStyle w:val="Hyperlink"/>
          <w:i/>
          <w:sz w:val="18"/>
          <w:szCs w:val="18"/>
        </w:rPr>
        <w:instrText xml:space="preserve"> HYPERLINK "mailto:</w:instrText>
      </w:r>
      <w:r w:rsidR="003210A7" w:rsidRPr="003210A7">
        <w:rPr>
          <w:rStyle w:val="Hyperlink"/>
          <w:i/>
          <w:sz w:val="18"/>
          <w:szCs w:val="18"/>
        </w:rPr>
        <w:instrText>Registratur@erzbistum-paderborn.de</w:instrText>
      </w:r>
      <w:r w:rsidR="003210A7">
        <w:rPr>
          <w:rStyle w:val="Hyperlink"/>
          <w:i/>
          <w:sz w:val="18"/>
          <w:szCs w:val="18"/>
        </w:rPr>
        <w:instrText xml:space="preserve">" </w:instrText>
      </w:r>
      <w:r w:rsidR="003210A7">
        <w:rPr>
          <w:rStyle w:val="Hyperlink"/>
          <w:i/>
          <w:sz w:val="18"/>
          <w:szCs w:val="18"/>
        </w:rPr>
        <w:fldChar w:fldCharType="separate"/>
      </w:r>
      <w:r w:rsidR="003210A7" w:rsidRPr="00146F3E">
        <w:rPr>
          <w:rStyle w:val="Hyperlink"/>
          <w:i/>
          <w:sz w:val="18"/>
          <w:szCs w:val="18"/>
        </w:rPr>
        <w:t>Registratur@erzbistum-paderborn.de</w:t>
      </w:r>
      <w:r w:rsidR="003210A7">
        <w:rPr>
          <w:rStyle w:val="Hyperlink"/>
          <w:i/>
          <w:sz w:val="18"/>
          <w:szCs w:val="18"/>
        </w:rPr>
        <w:fldChar w:fldCharType="end"/>
      </w:r>
      <w:r w:rsidRPr="00C01AF8">
        <w:rPr>
          <w:i/>
          <w:sz w:val="18"/>
          <w:szCs w:val="18"/>
        </w:rPr>
        <w:t>), Domplatz 3 einzureichen. Unvollständige Anträge werden nicht bearbeitet. Bei Fragen zur Anlage helfen wir gern.</w:t>
      </w:r>
    </w:p>
    <w:sectPr w:rsidR="006F09B0" w:rsidRPr="00C01AF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B0" w:rsidRDefault="006F09B0" w:rsidP="006F09B0">
      <w:pPr>
        <w:spacing w:after="0" w:line="240" w:lineRule="auto"/>
      </w:pPr>
      <w:r>
        <w:separator/>
      </w:r>
    </w:p>
  </w:endnote>
  <w:endnote w:type="continuationSeparator" w:id="0">
    <w:p w:rsidR="006F09B0" w:rsidRDefault="006F09B0" w:rsidP="006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B0" w:rsidRPr="006F09B0" w:rsidRDefault="006F09B0" w:rsidP="001D75FF">
    <w:pPr>
      <w:pStyle w:val="Fuzeile"/>
      <w:jc w:val="right"/>
      <w:rPr>
        <w:i/>
        <w:sz w:val="19"/>
        <w:szCs w:val="19"/>
      </w:rPr>
    </w:pPr>
    <w:r w:rsidRPr="006F09B0">
      <w:rPr>
        <w:i/>
        <w:sz w:val="19"/>
        <w:szCs w:val="19"/>
      </w:rPr>
      <w:t xml:space="preserve">Stand: </w:t>
    </w:r>
    <w:r w:rsidR="005B08E8">
      <w:rPr>
        <w:i/>
        <w:sz w:val="19"/>
        <w:szCs w:val="19"/>
      </w:rPr>
      <w:t>26</w:t>
    </w:r>
    <w:r w:rsidRPr="006F09B0">
      <w:rPr>
        <w:i/>
        <w:sz w:val="19"/>
        <w:szCs w:val="19"/>
      </w:rPr>
      <w:t>.01.2021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B0" w:rsidRDefault="006F09B0" w:rsidP="006F09B0">
      <w:pPr>
        <w:spacing w:after="0" w:line="240" w:lineRule="auto"/>
      </w:pPr>
      <w:r>
        <w:separator/>
      </w:r>
    </w:p>
  </w:footnote>
  <w:footnote w:type="continuationSeparator" w:id="0">
    <w:p w:rsidR="006F09B0" w:rsidRDefault="006F09B0" w:rsidP="006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7A77"/>
    <w:multiLevelType w:val="hybridMultilevel"/>
    <w:tmpl w:val="EA7E6E1A"/>
    <w:lvl w:ilvl="0" w:tplc="88A8390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3CEA"/>
    <w:multiLevelType w:val="hybridMultilevel"/>
    <w:tmpl w:val="21D073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BF"/>
    <w:rsid w:val="001D75FF"/>
    <w:rsid w:val="002F61C2"/>
    <w:rsid w:val="003210A7"/>
    <w:rsid w:val="003C71C0"/>
    <w:rsid w:val="004A7C9E"/>
    <w:rsid w:val="00534CF2"/>
    <w:rsid w:val="005929B9"/>
    <w:rsid w:val="005B08E8"/>
    <w:rsid w:val="0069672E"/>
    <w:rsid w:val="006F09B0"/>
    <w:rsid w:val="0078661E"/>
    <w:rsid w:val="007F3D5A"/>
    <w:rsid w:val="008A16B1"/>
    <w:rsid w:val="008F1BB6"/>
    <w:rsid w:val="00955F1B"/>
    <w:rsid w:val="00BC15C9"/>
    <w:rsid w:val="00BF27BF"/>
    <w:rsid w:val="00C01AF8"/>
    <w:rsid w:val="00DA34BC"/>
    <w:rsid w:val="00E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A5F252A-2A92-4B62-BA80-BF881AEA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6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6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F61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09B0"/>
  </w:style>
  <w:style w:type="paragraph" w:styleId="Fuzeile">
    <w:name w:val="footer"/>
    <w:basedOn w:val="Standard"/>
    <w:link w:val="FuzeileZchn"/>
    <w:uiPriority w:val="99"/>
    <w:unhideWhenUsed/>
    <w:rsid w:val="006F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09B0"/>
  </w:style>
  <w:style w:type="character" w:styleId="Hyperlink">
    <w:name w:val="Hyperlink"/>
    <w:basedOn w:val="Absatz-Standardschriftart"/>
    <w:uiPriority w:val="99"/>
    <w:unhideWhenUsed/>
    <w:rsid w:val="004A7C9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F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EE08-3EA4-438C-9599-FEF62AAD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Westfechtel</dc:creator>
  <cp:keywords/>
  <dc:description/>
  <cp:lastModifiedBy>Andreas Westfechtel</cp:lastModifiedBy>
  <cp:revision>4</cp:revision>
  <dcterms:created xsi:type="dcterms:W3CDTF">2021-01-26T14:43:00Z</dcterms:created>
  <dcterms:modified xsi:type="dcterms:W3CDTF">2021-01-29T07:35:00Z</dcterms:modified>
</cp:coreProperties>
</file>