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1846A2">
                              <w:t>B.5.1.3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1846A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Siegelführung</w:t>
                                  </w:r>
                                </w:p>
                                <w:p w:rsidR="00B75F0A" w:rsidRPr="00B75F0A" w:rsidRDefault="00B75F0A" w:rsidP="001846A2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1846A2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Allen im Pastoralen Raum / Pastoralverbund ist bekannt, welche Siegel vorhanden sind, wer sie führt und wo sie aufbewahrt werden.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1846A2" w:rsidRDefault="001846A2" w:rsidP="001846A2">
                            <w:r>
                              <w:t>Ein Siegel ist ein formgebundenes Beweiszeichen im Rechtsverkehr.</w:t>
                            </w:r>
                          </w:p>
                          <w:p w:rsidR="00AA37D8" w:rsidRDefault="001846A2" w:rsidP="001846A2">
                            <w:r>
                              <w:t>Die Siegelordnung regelt die Siegelführung der dem Erzbischof von Paderborn unterstellten Amtspersonen, Institutionen und Dienststellen.</w:t>
                            </w:r>
                          </w:p>
                          <w:p w:rsidR="00322256" w:rsidRDefault="00322256" w:rsidP="001846A2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1846A2">
                        <w:t>B.5.1.3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1846A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Siegelführung</w:t>
                            </w:r>
                          </w:p>
                          <w:p w:rsidR="00B75F0A" w:rsidRPr="00B75F0A" w:rsidRDefault="00B75F0A" w:rsidP="001846A2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1846A2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Allen im Pastoralen Raum / Pastoralverbund ist bekannt, welche Siegel vorhanden sind, wer sie führt und wo sie aufbewahrt werden.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1846A2" w:rsidRDefault="001846A2" w:rsidP="001846A2">
                      <w:r>
                        <w:t>Ein Siegel ist ein formgebundenes Beweiszeichen im Rechtsverkehr.</w:t>
                      </w:r>
                    </w:p>
                    <w:p w:rsidR="00AA37D8" w:rsidRDefault="001846A2" w:rsidP="001846A2">
                      <w:r>
                        <w:t>Die Siegelordnung regelt die Siegelführung der dem Erzbischof von Paderborn unterstellten Amtspersonen, Institutionen und Dienststellen.</w:t>
                      </w:r>
                    </w:p>
                    <w:p w:rsidR="00322256" w:rsidRDefault="00322256" w:rsidP="001846A2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1846A2" w:rsidP="000F01D5">
      <w:pPr>
        <w:pStyle w:val="Listenabsatz"/>
        <w:numPr>
          <w:ilvl w:val="0"/>
          <w:numId w:val="8"/>
        </w:numPr>
        <w:spacing w:after="120"/>
      </w:pPr>
      <w:r>
        <w:t>Klären, welche Siegel im Pastoralen Raum / Pastoralverbund vorhanden sind</w:t>
      </w:r>
    </w:p>
    <w:p w:rsidR="007417FD" w:rsidRDefault="001846A2" w:rsidP="00A74608">
      <w:pPr>
        <w:pStyle w:val="Listenabsatz"/>
        <w:numPr>
          <w:ilvl w:val="0"/>
          <w:numId w:val="8"/>
        </w:numPr>
        <w:spacing w:after="0"/>
      </w:pPr>
      <w:r>
        <w:t>Klären, wer welche Siegel führt</w:t>
      </w:r>
    </w:p>
    <w:p w:rsidR="007417FD" w:rsidRDefault="001846A2" w:rsidP="00A74608">
      <w:pPr>
        <w:pStyle w:val="Listenabsatz"/>
        <w:numPr>
          <w:ilvl w:val="0"/>
          <w:numId w:val="8"/>
        </w:numPr>
        <w:spacing w:after="0"/>
      </w:pPr>
      <w:r>
        <w:t>Klären, wo welche Siegel aufbewahrt werden</w:t>
      </w:r>
    </w:p>
    <w:p w:rsidR="007417FD" w:rsidRPr="00706CB7" w:rsidRDefault="001846A2" w:rsidP="00A74608">
      <w:pPr>
        <w:pStyle w:val="Listenabsatz"/>
        <w:numPr>
          <w:ilvl w:val="0"/>
          <w:numId w:val="8"/>
        </w:numPr>
        <w:spacing w:after="0"/>
      </w:pPr>
      <w:r>
        <w:t>Auflistung über Siegelführung und Siegelaufbewahrung erstellen</w:t>
      </w:r>
    </w:p>
    <w:p w:rsidR="007417FD" w:rsidRDefault="001846A2" w:rsidP="00A74608">
      <w:pPr>
        <w:pStyle w:val="Listenabsatz"/>
        <w:numPr>
          <w:ilvl w:val="0"/>
          <w:numId w:val="8"/>
        </w:numPr>
        <w:spacing w:after="0"/>
      </w:pPr>
      <w:r>
        <w:t>Auflistung allein im Pastoralen Raum / Pastoralverbund Tätigen bekannt machen</w:t>
      </w:r>
    </w:p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1846A2">
                            <w:r>
                              <w:t>Im Pastoralen Raum / Pastoralverbund …. gibt es zur Siegelführung folgende Absprachen:</w:t>
                            </w:r>
                          </w:p>
                          <w:p w:rsidR="001846A2" w:rsidRDefault="001846A2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2"/>
                              <w:gridCol w:w="2769"/>
                              <w:gridCol w:w="2772"/>
                            </w:tblGrid>
                            <w:tr w:rsidR="001846A2" w:rsidTr="001846A2">
                              <w:tc>
                                <w:tcPr>
                                  <w:tcW w:w="2776" w:type="dxa"/>
                                </w:tcPr>
                                <w:p w:rsidR="001846A2" w:rsidRPr="00322256" w:rsidRDefault="001846A2">
                                  <w:pPr>
                                    <w:rPr>
                                      <w:b/>
                                    </w:rPr>
                                  </w:pPr>
                                  <w:r w:rsidRPr="00322256">
                                    <w:rPr>
                                      <w:b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Pr="00322256" w:rsidRDefault="001846A2">
                                  <w:pPr>
                                    <w:rPr>
                                      <w:b/>
                                    </w:rPr>
                                  </w:pPr>
                                  <w:r w:rsidRPr="00322256">
                                    <w:rPr>
                                      <w:b/>
                                    </w:rPr>
                                    <w:t>Siegel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Pr="00322256" w:rsidRDefault="001846A2">
                                  <w:pPr>
                                    <w:rPr>
                                      <w:b/>
                                    </w:rPr>
                                  </w:pPr>
                                  <w:r w:rsidRPr="00322256">
                                    <w:rPr>
                                      <w:b/>
                                    </w:rPr>
                                    <w:t>Aufbewahrungsort</w:t>
                                  </w:r>
                                </w:p>
                              </w:tc>
                            </w:tr>
                            <w:tr w:rsidR="001846A2" w:rsidTr="001846A2"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Pfarrer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Pfarrsiegel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… (z.B. Tresor)</w:t>
                                  </w:r>
                                </w:p>
                              </w:tc>
                            </w:tr>
                            <w:tr w:rsidR="001846A2" w:rsidTr="001846A2"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Geschäftsführender KV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KV-Siegel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…</w:t>
                                  </w:r>
                                </w:p>
                              </w:tc>
                            </w:tr>
                            <w:tr w:rsidR="001846A2" w:rsidTr="001846A2"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 xml:space="preserve">eventuell vorhandenes Zweitsiegel 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</w:tcPr>
                                <w:p w:rsidR="001846A2" w:rsidRDefault="001846A2">
                                  <w: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1846A2" w:rsidRDefault="001846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1846A2">
                      <w:r>
                        <w:t>Im Pastoralen Raum / Pastoralverbund …. gibt es zur Siegelführung folgende Absprachen:</w:t>
                      </w:r>
                    </w:p>
                    <w:p w:rsidR="001846A2" w:rsidRDefault="001846A2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72"/>
                        <w:gridCol w:w="2769"/>
                        <w:gridCol w:w="2772"/>
                      </w:tblGrid>
                      <w:tr w:rsidR="001846A2" w:rsidTr="001846A2">
                        <w:tc>
                          <w:tcPr>
                            <w:tcW w:w="2776" w:type="dxa"/>
                          </w:tcPr>
                          <w:p w:rsidR="001846A2" w:rsidRPr="00322256" w:rsidRDefault="001846A2">
                            <w:pPr>
                              <w:rPr>
                                <w:b/>
                              </w:rPr>
                            </w:pPr>
                            <w:r w:rsidRPr="00322256">
                              <w:rPr>
                                <w:b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Pr="00322256" w:rsidRDefault="001846A2">
                            <w:pPr>
                              <w:rPr>
                                <w:b/>
                              </w:rPr>
                            </w:pPr>
                            <w:r w:rsidRPr="00322256">
                              <w:rPr>
                                <w:b/>
                              </w:rPr>
                              <w:t>Siegel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Pr="00322256" w:rsidRDefault="001846A2">
                            <w:pPr>
                              <w:rPr>
                                <w:b/>
                              </w:rPr>
                            </w:pPr>
                            <w:r w:rsidRPr="00322256">
                              <w:rPr>
                                <w:b/>
                              </w:rPr>
                              <w:t>Aufbewahrungsort</w:t>
                            </w:r>
                          </w:p>
                        </w:tc>
                      </w:tr>
                      <w:tr w:rsidR="001846A2" w:rsidTr="001846A2"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Pfarrer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Pfarrsiegel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… (z.B. Tresor)</w:t>
                            </w:r>
                          </w:p>
                        </w:tc>
                      </w:tr>
                      <w:tr w:rsidR="001846A2" w:rsidTr="001846A2"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Geschäftsführender KV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KV-Siegel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…</w:t>
                            </w:r>
                          </w:p>
                        </w:tc>
                      </w:tr>
                      <w:tr w:rsidR="001846A2" w:rsidTr="001846A2"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…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 xml:space="preserve">eventuell vorhandenes Zweitsiegel </w:t>
                            </w:r>
                          </w:p>
                        </w:tc>
                        <w:tc>
                          <w:tcPr>
                            <w:tcW w:w="2776" w:type="dxa"/>
                          </w:tcPr>
                          <w:p w:rsidR="001846A2" w:rsidRDefault="001846A2">
                            <w:r>
                              <w:t>…</w:t>
                            </w:r>
                          </w:p>
                        </w:tc>
                      </w:tr>
                    </w:tbl>
                    <w:p w:rsidR="001846A2" w:rsidRDefault="001846A2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1846A2" w:rsidP="00DB21B0">
      <w:r>
        <w:t xml:space="preserve">Siehe auch </w:t>
      </w:r>
      <w:hyperlink r:id="rId9" w:history="1">
        <w:r w:rsidRPr="00D20C18">
          <w:rPr>
            <w:rStyle w:val="Hyperlink"/>
          </w:rPr>
          <w:t>Siegelordnung</w:t>
        </w:r>
      </w:hyperlink>
      <w:bookmarkStart w:id="0" w:name="_GoBack"/>
      <w:bookmarkEnd w:id="0"/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lastRenderedPageBreak/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0"/>
      <w:footerReference w:type="default" r:id="rId11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2" w:rsidRDefault="001846A2" w:rsidP="00C74538">
      <w:pPr>
        <w:spacing w:after="0"/>
      </w:pPr>
      <w:r>
        <w:separator/>
      </w:r>
    </w:p>
  </w:endnote>
  <w:endnote w:type="continuationSeparator" w:id="0">
    <w:p w:rsidR="001846A2" w:rsidRDefault="001846A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D20C18" w:rsidP="00C100A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46A2">
      <w:rPr>
        <w:noProof/>
      </w:rPr>
      <w:t>Dokument4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846A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5D460C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B.5.1.3 Siegelführung.docx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D20C1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D20C1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2" w:rsidRDefault="001846A2" w:rsidP="00C74538">
      <w:pPr>
        <w:spacing w:after="0"/>
      </w:pPr>
      <w:r>
        <w:separator/>
      </w:r>
    </w:p>
  </w:footnote>
  <w:footnote w:type="continuationSeparator" w:id="0">
    <w:p w:rsidR="001846A2" w:rsidRDefault="001846A2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A2"/>
    <w:rsid w:val="0002278F"/>
    <w:rsid w:val="0006355F"/>
    <w:rsid w:val="000A107A"/>
    <w:rsid w:val="000F01D5"/>
    <w:rsid w:val="001846A2"/>
    <w:rsid w:val="002012BF"/>
    <w:rsid w:val="00225F03"/>
    <w:rsid w:val="00322256"/>
    <w:rsid w:val="00344EA7"/>
    <w:rsid w:val="003B7D90"/>
    <w:rsid w:val="003D46F5"/>
    <w:rsid w:val="00462781"/>
    <w:rsid w:val="004B5665"/>
    <w:rsid w:val="0051580E"/>
    <w:rsid w:val="005D4372"/>
    <w:rsid w:val="005D460C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20C18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870BA99-DC51-4696-AFD1-2A5C350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1846A2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846A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84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erwaltung-erzbistum-paderborn.de/Suche/?suchText=siegelordn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DBE7-B0C3-4083-93EA-BB3E949B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2019-12-16T08:33:00Z</dcterms:created>
  <dcterms:modified xsi:type="dcterms:W3CDTF">2019-12-16T08:33:00Z</dcterms:modified>
</cp:coreProperties>
</file>