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403A22">
                              <w:t>B.5.1.2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403A22" w:rsidP="00B75F0A">
                                  <w:pPr>
                                    <w:pStyle w:val="berschrift1"/>
                                    <w:outlineLvl w:val="0"/>
                                    <w:rPr>
                                      <w:color w:val="5B9BD5" w:themeColor="accent1"/>
                                      <w:szCs w:val="40"/>
                                    </w:rPr>
                                  </w:pPr>
                                  <w:r>
                                    <w:t>Unterschriftsregelungen</w:t>
                                  </w:r>
                                </w:p>
                                <w:p w:rsidR="00B75F0A" w:rsidRPr="00B75F0A" w:rsidRDefault="00403A22" w:rsidP="00B75F0A">
                                  <w:pPr>
                                    <w:pStyle w:val="berschrift2"/>
                                    <w:outlineLvl w:val="1"/>
                                  </w:pPr>
                                  <w:r>
                                    <w:t>Unterschriftsregelungen klären und bekannt machen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403A22">
                            <w:pPr>
                              <w:rPr>
                                <w:rStyle w:val="Fett"/>
                              </w:rPr>
                            </w:pPr>
                            <w:r>
                              <w:rPr>
                                <w:rStyle w:val="Fett"/>
                              </w:rPr>
                              <w:t xml:space="preserve">Allen Mitarbeitenden im </w:t>
                            </w:r>
                            <w:proofErr w:type="spellStart"/>
                            <w:r>
                              <w:rPr>
                                <w:rStyle w:val="Fett"/>
                              </w:rPr>
                              <w:t>Pastoralen</w:t>
                            </w:r>
                            <w:proofErr w:type="spellEnd"/>
                            <w:r>
                              <w:rPr>
                                <w:rStyle w:val="Fett"/>
                              </w:rPr>
                              <w:t xml:space="preserve"> Raum/Pastoralverbund ist bekannt, wer was unterschreibt.</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403A22" w:rsidP="00C549C0">
                            <w:r>
                              <w:t xml:space="preserve">Im </w:t>
                            </w:r>
                            <w:proofErr w:type="spellStart"/>
                            <w:r>
                              <w:t>Pastoralen</w:t>
                            </w:r>
                            <w:proofErr w:type="spellEnd"/>
                            <w:r>
                              <w:t xml:space="preserve"> Raum gibt es verschiedene Unterschriftsberechtigungen. Die Mitarbeitenden im Sekretariatsteam müssen wissen, was sie dem Pfarrer bzw. seinem Stellvertreter zur Unterschrift vorlegen müssen, was vom Kirchenvorstand (geschäftsführenden Vorsitzenden oder Stellvertreter) unterschrieben wird und wer außerdem für welche Bereiche Unterschriftsvollmacht hat (z.B. Sekretärin für Auszüge aus den Kirchenbüchern).</w:t>
                            </w:r>
                          </w:p>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403A22">
                        <w:t>B.5.1.2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403A22" w:rsidP="00B75F0A">
                            <w:pPr>
                              <w:pStyle w:val="berschrift1"/>
                              <w:outlineLvl w:val="0"/>
                              <w:rPr>
                                <w:color w:val="5B9BD5" w:themeColor="accent1"/>
                                <w:szCs w:val="40"/>
                              </w:rPr>
                            </w:pPr>
                            <w:r>
                              <w:t>Unterschriftsregelungen</w:t>
                            </w:r>
                          </w:p>
                          <w:p w:rsidR="00B75F0A" w:rsidRPr="00B75F0A" w:rsidRDefault="00403A22" w:rsidP="00B75F0A">
                            <w:pPr>
                              <w:pStyle w:val="berschrift2"/>
                              <w:outlineLvl w:val="1"/>
                            </w:pPr>
                            <w:r>
                              <w:t>Unterschriftsregelungen klären und bekannt machen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403A22">
                      <w:pPr>
                        <w:rPr>
                          <w:rStyle w:val="Fett"/>
                        </w:rPr>
                      </w:pPr>
                      <w:r>
                        <w:rPr>
                          <w:rStyle w:val="Fett"/>
                        </w:rPr>
                        <w:t xml:space="preserve">Allen Mitarbeitenden im </w:t>
                      </w:r>
                      <w:proofErr w:type="spellStart"/>
                      <w:r>
                        <w:rPr>
                          <w:rStyle w:val="Fett"/>
                        </w:rPr>
                        <w:t>Pastoralen</w:t>
                      </w:r>
                      <w:proofErr w:type="spellEnd"/>
                      <w:r>
                        <w:rPr>
                          <w:rStyle w:val="Fett"/>
                        </w:rPr>
                        <w:t xml:space="preserve"> Raum/Pastoralverbund ist bekannt, wer was unterschreibt.</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403A22" w:rsidP="00C549C0">
                      <w:r>
                        <w:t xml:space="preserve">Im </w:t>
                      </w:r>
                      <w:proofErr w:type="spellStart"/>
                      <w:r>
                        <w:t>Pastoralen</w:t>
                      </w:r>
                      <w:proofErr w:type="spellEnd"/>
                      <w:r>
                        <w:t xml:space="preserve"> Raum gibt es verschiedene Unterschriftsberechtigungen. Die Mitarbeitenden im Sekretariatsteam müssen wissen, was sie dem Pfarrer bzw. seinem Stellvertreter zur Unterschrift vorlegen müssen, was vom Kirchenvorstand (geschäftsführenden Vorsitzenden oder Stellvertreter) unterschrieben wird und wer außerdem für welche Bereiche Unterschriftsvollmacht hat (z.B. Sekretärin für Auszüge aus den Kirchenbüchern).</w:t>
                      </w:r>
                    </w:p>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7417FD" w:rsidRPr="007417FD" w:rsidRDefault="007417FD" w:rsidP="000F01D5">
      <w:pPr>
        <w:spacing w:after="0"/>
      </w:pPr>
    </w:p>
    <w:p w:rsidR="007417FD" w:rsidRPr="00706CB7" w:rsidRDefault="00403A22" w:rsidP="000F01D5">
      <w:pPr>
        <w:pStyle w:val="Listenabsatz"/>
        <w:numPr>
          <w:ilvl w:val="0"/>
          <w:numId w:val="8"/>
        </w:numPr>
        <w:spacing w:after="120"/>
      </w:pPr>
      <w:r>
        <w:t>Absprechen, was von wem unterschrieben wird</w:t>
      </w:r>
    </w:p>
    <w:p w:rsidR="007417FD" w:rsidRDefault="00403A22" w:rsidP="00A74608">
      <w:pPr>
        <w:pStyle w:val="Listenabsatz"/>
        <w:numPr>
          <w:ilvl w:val="0"/>
          <w:numId w:val="8"/>
        </w:numPr>
        <w:spacing w:after="0"/>
      </w:pPr>
      <w:r>
        <w:t>Unterschriftsregelungen dokumentieren und allen Mitarbeitenden zugänglich machen</w:t>
      </w:r>
    </w:p>
    <w:p w:rsidR="007417FD" w:rsidRDefault="00403A22" w:rsidP="00A74608">
      <w:pPr>
        <w:pStyle w:val="Listenabsatz"/>
        <w:numPr>
          <w:ilvl w:val="0"/>
          <w:numId w:val="8"/>
        </w:numPr>
        <w:spacing w:after="0"/>
      </w:pPr>
      <w:r>
        <w:t>Bei personellen Veränderungen Unterschriftsregelungen anpassen</w:t>
      </w:r>
    </w:p>
    <w:p w:rsidR="007417FD" w:rsidRPr="00706CB7" w:rsidRDefault="007417FD" w:rsidP="00A74608">
      <w:pPr>
        <w:pStyle w:val="Listenabsatz"/>
        <w:numPr>
          <w:ilvl w:val="0"/>
          <w:numId w:val="8"/>
        </w:numPr>
        <w:spacing w:after="0"/>
      </w:pPr>
      <w:r w:rsidRPr="00706CB7">
        <w:t>………………………………………………………………………………………….</w:t>
      </w:r>
    </w:p>
    <w:p w:rsidR="007417FD" w:rsidRDefault="007417FD" w:rsidP="00A74608">
      <w:pPr>
        <w:pStyle w:val="Listenabsatz"/>
        <w:numPr>
          <w:ilvl w:val="0"/>
          <w:numId w:val="8"/>
        </w:numPr>
        <w:spacing w:after="0"/>
      </w:pPr>
      <w:r>
        <w:t>………………………………………………………………………………………….</w:t>
      </w:r>
    </w:p>
    <w:p w:rsidR="000F01D5" w:rsidRPr="000F01D5" w:rsidRDefault="000F01D5" w:rsidP="000F01D5">
      <w:pPr>
        <w:pStyle w:val="berschrift2"/>
        <w:rPr>
          <w:sz w:val="20"/>
          <w:szCs w:val="20"/>
        </w:rPr>
      </w:pPr>
    </w:p>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403A22">
                            <w:r>
                              <w:t xml:space="preserve">Folgende Unterschriftsregelung ist für den </w:t>
                            </w:r>
                            <w:proofErr w:type="spellStart"/>
                            <w:r>
                              <w:t>Pastoralen</w:t>
                            </w:r>
                            <w:proofErr w:type="spellEnd"/>
                            <w:r>
                              <w:t xml:space="preserve"> Raum / Pastoralverbund getroffen: ….</w:t>
                            </w:r>
                          </w:p>
                          <w:p w:rsidR="00403A22" w:rsidRDefault="00403A22" w:rsidP="00403A22">
                            <w:pPr>
                              <w:pStyle w:val="Listenabsatz"/>
                              <w:numPr>
                                <w:ilvl w:val="0"/>
                                <w:numId w:val="9"/>
                              </w:numPr>
                            </w:pPr>
                            <w:r>
                              <w:t>Pfarrer (bzw. bei Abwesenheit sein Stellvertreter) ….</w:t>
                            </w:r>
                          </w:p>
                          <w:p w:rsidR="001A3B5F" w:rsidRDefault="001A3B5F" w:rsidP="00403A22">
                            <w:pPr>
                              <w:pStyle w:val="Listenabsatz"/>
                              <w:numPr>
                                <w:ilvl w:val="0"/>
                                <w:numId w:val="9"/>
                              </w:numPr>
                            </w:pPr>
                            <w:r>
                              <w:t>Verwaltungsleitung…</w:t>
                            </w:r>
                          </w:p>
                          <w:p w:rsidR="00403A22" w:rsidRDefault="00403A22" w:rsidP="00403A22">
                            <w:pPr>
                              <w:pStyle w:val="Listenabsatz"/>
                              <w:numPr>
                                <w:ilvl w:val="0"/>
                                <w:numId w:val="9"/>
                              </w:numPr>
                            </w:pPr>
                            <w:r>
                              <w:t>Kirchenvorstand …..</w:t>
                            </w:r>
                          </w:p>
                          <w:p w:rsidR="00403A22" w:rsidRDefault="00403A22" w:rsidP="00F952EE">
                            <w:pPr>
                              <w:pStyle w:val="Listenabsatz"/>
                              <w:numPr>
                                <w:ilvl w:val="0"/>
                                <w:numId w:val="9"/>
                              </w:numPr>
                            </w:pPr>
                            <w:r>
                              <w:t xml:space="preserve">Sekretärin … </w:t>
                            </w:r>
                          </w:p>
                          <w:p w:rsidR="00403A22" w:rsidRDefault="00403A22" w:rsidP="001A3B5F">
                            <w:pPr>
                              <w:pStyle w:val="Listenabsatz"/>
                              <w:numPr>
                                <w:ilvl w:val="0"/>
                                <w:numId w:val="9"/>
                              </w:numPr>
                            </w:pPr>
                            <w:r>
                              <w:t>Sonstige Person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403A22">
                      <w:r>
                        <w:t xml:space="preserve">Folgende Unterschriftsregelung ist für den </w:t>
                      </w:r>
                      <w:proofErr w:type="spellStart"/>
                      <w:r>
                        <w:t>Pastoralen</w:t>
                      </w:r>
                      <w:proofErr w:type="spellEnd"/>
                      <w:r>
                        <w:t xml:space="preserve"> Raum / Pastoralverbund getroffen: ….</w:t>
                      </w:r>
                    </w:p>
                    <w:p w:rsidR="00403A22" w:rsidRDefault="00403A22" w:rsidP="00403A22">
                      <w:pPr>
                        <w:pStyle w:val="Listenabsatz"/>
                        <w:numPr>
                          <w:ilvl w:val="0"/>
                          <w:numId w:val="9"/>
                        </w:numPr>
                      </w:pPr>
                      <w:r>
                        <w:t>Pfarrer (bzw. bei Abwesenheit sein Stellvertreter) ….</w:t>
                      </w:r>
                    </w:p>
                    <w:p w:rsidR="001A3B5F" w:rsidRDefault="001A3B5F" w:rsidP="00403A22">
                      <w:pPr>
                        <w:pStyle w:val="Listenabsatz"/>
                        <w:numPr>
                          <w:ilvl w:val="0"/>
                          <w:numId w:val="9"/>
                        </w:numPr>
                      </w:pPr>
                      <w:r>
                        <w:t>Verwaltungsleitung…</w:t>
                      </w:r>
                    </w:p>
                    <w:p w:rsidR="00403A22" w:rsidRDefault="00403A22" w:rsidP="00403A22">
                      <w:pPr>
                        <w:pStyle w:val="Listenabsatz"/>
                        <w:numPr>
                          <w:ilvl w:val="0"/>
                          <w:numId w:val="9"/>
                        </w:numPr>
                      </w:pPr>
                      <w:r>
                        <w:t>Kirchenvorstand …..</w:t>
                      </w:r>
                    </w:p>
                    <w:p w:rsidR="00403A22" w:rsidRDefault="00403A22" w:rsidP="00F952EE">
                      <w:pPr>
                        <w:pStyle w:val="Listenabsatz"/>
                        <w:numPr>
                          <w:ilvl w:val="0"/>
                          <w:numId w:val="9"/>
                        </w:numPr>
                      </w:pPr>
                      <w:r>
                        <w:t xml:space="preserve">Sekretärin … </w:t>
                      </w:r>
                    </w:p>
                    <w:p w:rsidR="00403A22" w:rsidRDefault="00403A22" w:rsidP="001A3B5F">
                      <w:pPr>
                        <w:pStyle w:val="Listenabsatz"/>
                        <w:numPr>
                          <w:ilvl w:val="0"/>
                          <w:numId w:val="9"/>
                        </w:numPr>
                      </w:pPr>
                      <w:r>
                        <w:t>Sonstige Person …..</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2012BF" w:rsidRPr="002012BF" w:rsidRDefault="002012BF" w:rsidP="002012BF"/>
    <w:p w:rsidR="00DB21B0" w:rsidRDefault="00403A22" w:rsidP="00DB21B0">
      <w:r>
        <w:t xml:space="preserve">Hinweise zur Erteilung von </w:t>
      </w:r>
      <w:hyperlink r:id="rId9" w:history="1">
        <w:r w:rsidRPr="001A3B5F">
          <w:rPr>
            <w:rStyle w:val="Hyperlink"/>
          </w:rPr>
          <w:t>Vollmachten</w:t>
        </w:r>
      </w:hyperlink>
      <w:bookmarkStart w:id="0" w:name="_GoBack"/>
      <w:bookmarkEnd w:id="0"/>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7417FD" w:rsidP="007417FD">
            <w:pPr>
              <w:ind w:right="175"/>
            </w:pP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7417FD" w:rsidP="002A57D9"/>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403A22"/>
    <w:sectPr w:rsidR="007417FD" w:rsidSect="000F01D5">
      <w:footerReference w:type="even" r:id="rId10"/>
      <w:footerReference w:type="default" r:id="rId11"/>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22" w:rsidRDefault="00403A22" w:rsidP="00C74538">
      <w:pPr>
        <w:spacing w:after="0"/>
      </w:pPr>
      <w:r>
        <w:separator/>
      </w:r>
    </w:p>
  </w:endnote>
  <w:endnote w:type="continuationSeparator" w:id="0">
    <w:p w:rsidR="00403A22" w:rsidRDefault="00403A22"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1A3B5F" w:rsidP="00C100A1">
    <w:pPr>
      <w:pStyle w:val="Fuzeile"/>
    </w:pPr>
    <w:r>
      <w:rPr>
        <w:noProof/>
      </w:rPr>
      <w:fldChar w:fldCharType="begin"/>
    </w:r>
    <w:r>
      <w:rPr>
        <w:noProof/>
      </w:rPr>
      <w:instrText xml:space="preserve"> FILENAME   \* MERGEFORMAT </w:instrText>
    </w:r>
    <w:r>
      <w:rPr>
        <w:noProof/>
      </w:rPr>
      <w:fldChar w:fldCharType="separate"/>
    </w:r>
    <w:r w:rsidR="00403A22">
      <w:rPr>
        <w:noProof/>
      </w:rPr>
      <w:t>Dokument3</w:t>
    </w:r>
    <w:r>
      <w:rPr>
        <w:noProof/>
      </w:rPr>
      <w:fldChar w:fldCharType="end"/>
    </w:r>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403A22">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755323" w:rsidP="00912B79">
    <w:pPr>
      <w:pStyle w:val="Fuzeile"/>
      <w:jc w:val="center"/>
      <w:rPr>
        <w:noProof/>
      </w:rPr>
    </w:pPr>
    <w:fldSimple w:instr=" FILENAME   \* MERGEFORMAT ">
      <w:r>
        <w:rPr>
          <w:noProof/>
        </w:rPr>
        <w:t>B.5.1.2 Unterschriftsregelungen.docx</w:t>
      </w:r>
    </w:fldSimple>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1A3B5F">
      <w:rPr>
        <w:b/>
        <w:bCs/>
        <w:noProof/>
      </w:rPr>
      <w:t>1</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1A3B5F">
      <w:rPr>
        <w:b/>
        <w:bCs/>
        <w:noProof/>
      </w:rPr>
      <w:t>1</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22" w:rsidRDefault="00403A22" w:rsidP="00C74538">
      <w:pPr>
        <w:spacing w:after="0"/>
      </w:pPr>
      <w:r>
        <w:separator/>
      </w:r>
    </w:p>
  </w:footnote>
  <w:footnote w:type="continuationSeparator" w:id="0">
    <w:p w:rsidR="00403A22" w:rsidRDefault="00403A22"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C17634"/>
    <w:multiLevelType w:val="hybridMultilevel"/>
    <w:tmpl w:val="134475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22"/>
    <w:rsid w:val="0002278F"/>
    <w:rsid w:val="0006355F"/>
    <w:rsid w:val="000A107A"/>
    <w:rsid w:val="000F01D5"/>
    <w:rsid w:val="001A3B5F"/>
    <w:rsid w:val="002012BF"/>
    <w:rsid w:val="00225F03"/>
    <w:rsid w:val="00344EA7"/>
    <w:rsid w:val="003B7D90"/>
    <w:rsid w:val="003D46F5"/>
    <w:rsid w:val="00403A22"/>
    <w:rsid w:val="00462781"/>
    <w:rsid w:val="004B5665"/>
    <w:rsid w:val="0051580E"/>
    <w:rsid w:val="005D4372"/>
    <w:rsid w:val="006C5A47"/>
    <w:rsid w:val="00706CB7"/>
    <w:rsid w:val="007417FD"/>
    <w:rsid w:val="00755323"/>
    <w:rsid w:val="007C5172"/>
    <w:rsid w:val="00853541"/>
    <w:rsid w:val="00912B79"/>
    <w:rsid w:val="00951EB1"/>
    <w:rsid w:val="00965DD2"/>
    <w:rsid w:val="009B649A"/>
    <w:rsid w:val="00A74608"/>
    <w:rsid w:val="00AA37D8"/>
    <w:rsid w:val="00B24499"/>
    <w:rsid w:val="00B75F0A"/>
    <w:rsid w:val="00B94016"/>
    <w:rsid w:val="00C100A1"/>
    <w:rsid w:val="00C241C1"/>
    <w:rsid w:val="00C549C0"/>
    <w:rsid w:val="00C609AE"/>
    <w:rsid w:val="00C63F90"/>
    <w:rsid w:val="00C74538"/>
    <w:rsid w:val="00CD5377"/>
    <w:rsid w:val="00DB21B0"/>
    <w:rsid w:val="00EE3473"/>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716B4F5-F2C9-4CFD-9423-FA047EB4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 w:type="character" w:styleId="Hyperlink">
    <w:name w:val="Hyperlink"/>
    <w:basedOn w:val="Absatz-Standardschriftart"/>
    <w:uiPriority w:val="99"/>
    <w:unhideWhenUsed/>
    <w:rsid w:val="00403A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erwaltung-erzbistum-paderborn.de/Suche/?suchText=vollma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0368-C797-482A-9882-48891F5E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476</Characters>
  <Application>Microsoft Office Word</Application>
  <DocSecurity>4</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2</cp:revision>
  <dcterms:created xsi:type="dcterms:W3CDTF">2019-12-16T08:31:00Z</dcterms:created>
  <dcterms:modified xsi:type="dcterms:W3CDTF">2019-12-16T08:31:00Z</dcterms:modified>
</cp:coreProperties>
</file>