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233CB2">
                              <w:t>C.1.6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233CB2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Begräbnis</w:t>
                                  </w:r>
                                </w:p>
                                <w:p w:rsidR="00B75F0A" w:rsidRPr="00B75F0A" w:rsidRDefault="00233CB2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Verwaltungsarbeiten im Zusammenhang mit einem kirchlichen Begräbnis bearbeiten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Pr="00C74538" w:rsidRDefault="00233CB2" w:rsidP="00FD6A59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rStyle w:val="Fett"/>
                              </w:rPr>
                            </w:pPr>
                            <w:r w:rsidRPr="00233CB2">
                              <w:rPr>
                                <w:b/>
                                <w:szCs w:val="20"/>
                              </w:rPr>
                              <w:t>Die organisatorischen Tätigkeiten und die Verwaltungsaufgaben im Zusammenhang mit einer kirchlichen Begräbnisfeier sind erledigt. Der Sterbefall ist eingetragen. Die Meldungen an die zuständigen Stellen sind erfolgt.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D811AA" w:rsidP="00C549C0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233CB2">
                        <w:t>C.1.6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233CB2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Begräbnis</w:t>
                            </w:r>
                          </w:p>
                          <w:p w:rsidR="00B75F0A" w:rsidRPr="00B75F0A" w:rsidRDefault="00233CB2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Verwaltungsarbeiten im Zusammenhang mit einem kirchlichen Begräbnis bearbeiten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Pr="00C74538" w:rsidRDefault="00233CB2" w:rsidP="00FD6A59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rStyle w:val="Fett"/>
                        </w:rPr>
                      </w:pPr>
                      <w:r w:rsidRPr="00233CB2">
                        <w:rPr>
                          <w:b/>
                          <w:szCs w:val="20"/>
                        </w:rPr>
                        <w:t>Die organisatorischen Tätigkeiten und die Verwaltungsaufgaben im Zusammenhang mit einer kirchlichen Begräbnisfeier sind erledigt. Der Sterbefall ist eingetragen. Die Meldungen an die zuständigen Stellen sind erfolgt.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D811AA" w:rsidP="00C549C0">
                      <w:r>
                        <w:t>---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233CB2" w:rsidRPr="00233CB2" w:rsidRDefault="00233CB2" w:rsidP="00233CB2">
      <w:pPr>
        <w:tabs>
          <w:tab w:val="left" w:pos="567"/>
        </w:tabs>
        <w:spacing w:after="160" w:line="259" w:lineRule="auto"/>
        <w:rPr>
          <w:b/>
          <w:szCs w:val="20"/>
        </w:rPr>
      </w:pPr>
      <w:r w:rsidRPr="00233CB2">
        <w:rPr>
          <w:b/>
          <w:szCs w:val="20"/>
        </w:rPr>
        <w:t>Vorbereitungen für eine kirchliche Begräbnisfeier treffen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33CB2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233CB2" w:rsidTr="00233CB2">
        <w:tc>
          <w:tcPr>
            <w:tcW w:w="6985" w:type="dxa"/>
          </w:tcPr>
          <w:p w:rsidR="00CD5377" w:rsidRPr="00233CB2" w:rsidRDefault="00CD5377" w:rsidP="00C63F90">
            <w:pPr>
              <w:rPr>
                <w:b/>
              </w:rPr>
            </w:pPr>
            <w:r w:rsidRPr="00233CB2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233CB2" w:rsidRDefault="00CD5377" w:rsidP="00C63F90">
            <w:pPr>
              <w:rPr>
                <w:b/>
              </w:rPr>
            </w:pPr>
            <w:r w:rsidRPr="00233CB2">
              <w:rPr>
                <w:b/>
              </w:rPr>
              <w:t>erledigt</w:t>
            </w:r>
          </w:p>
        </w:tc>
      </w:tr>
      <w:tr w:rsidR="00CD5377" w:rsidRPr="00A74608" w:rsidTr="00233CB2">
        <w:tc>
          <w:tcPr>
            <w:tcW w:w="6985" w:type="dxa"/>
          </w:tcPr>
          <w:p w:rsidR="00CD5377" w:rsidRDefault="00233CB2" w:rsidP="004F2187">
            <w:pPr>
              <w:spacing w:after="0"/>
              <w:rPr>
                <w:szCs w:val="20"/>
              </w:rPr>
            </w:pPr>
            <w:r w:rsidRPr="00233CB2">
              <w:rPr>
                <w:szCs w:val="20"/>
              </w:rPr>
              <w:t>Mitteilung des Sterbefalls entgegennehmen (z.B. vom Bestatter)</w:t>
            </w:r>
          </w:p>
          <w:p w:rsidR="004F2187" w:rsidRPr="00233CB2" w:rsidRDefault="004F2187" w:rsidP="004F2187">
            <w:pPr>
              <w:spacing w:after="0"/>
              <w:rPr>
                <w:szCs w:val="20"/>
              </w:rPr>
            </w:pP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FD6A59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233CB2">
        <w:tc>
          <w:tcPr>
            <w:tcW w:w="6985" w:type="dxa"/>
          </w:tcPr>
          <w:p w:rsidR="00CD5377" w:rsidRPr="00233CB2" w:rsidRDefault="00233CB2" w:rsidP="004F2187">
            <w:pPr>
              <w:tabs>
                <w:tab w:val="left" w:pos="567"/>
              </w:tabs>
              <w:spacing w:after="0" w:line="259" w:lineRule="auto"/>
              <w:rPr>
                <w:szCs w:val="20"/>
              </w:rPr>
            </w:pPr>
            <w:r w:rsidRPr="00233CB2">
              <w:rPr>
                <w:szCs w:val="20"/>
              </w:rPr>
              <w:t>Daten des Verstorbenen, der Familienangehörigen und gewünschten Beerdigungstermin notieren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FD6A59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33CB2">
        <w:tc>
          <w:tcPr>
            <w:tcW w:w="6985" w:type="dxa"/>
          </w:tcPr>
          <w:p w:rsidR="000F01D5" w:rsidRDefault="004F2187" w:rsidP="004F2187">
            <w:pPr>
              <w:spacing w:after="0"/>
            </w:pPr>
            <w:r>
              <w:t>Daten im Kirchlichen Meldewesen (KMW) überprüfen und Familienbild ausdrucken</w:t>
            </w:r>
          </w:p>
          <w:p w:rsidR="004F2187" w:rsidRPr="00233CB2" w:rsidRDefault="004F2187" w:rsidP="004F2187">
            <w:pPr>
              <w:spacing w:after="0"/>
              <w:rPr>
                <w:szCs w:val="20"/>
              </w:rPr>
            </w:pP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FD6A59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2187" w:rsidRPr="00A74608" w:rsidTr="00233CB2">
        <w:tc>
          <w:tcPr>
            <w:tcW w:w="6985" w:type="dxa"/>
          </w:tcPr>
          <w:p w:rsidR="004F2187" w:rsidRDefault="004F2187" w:rsidP="004F2187">
            <w:pPr>
              <w:tabs>
                <w:tab w:val="left" w:pos="567"/>
              </w:tabs>
              <w:spacing w:after="0" w:line="259" w:lineRule="auto"/>
              <w:rPr>
                <w:szCs w:val="20"/>
              </w:rPr>
            </w:pPr>
            <w:r w:rsidRPr="00233CB2">
              <w:rPr>
                <w:szCs w:val="20"/>
              </w:rPr>
              <w:t>Beerdigungstermin abstimmen (Tag, Uhrzeit, Zelebrant)</w:t>
            </w:r>
          </w:p>
          <w:p w:rsidR="004F2187" w:rsidRPr="00233CB2" w:rsidRDefault="004F2187" w:rsidP="004F2187">
            <w:pPr>
              <w:tabs>
                <w:tab w:val="left" w:pos="567"/>
              </w:tabs>
              <w:spacing w:after="0" w:line="259" w:lineRule="auto"/>
              <w:rPr>
                <w:szCs w:val="20"/>
              </w:rPr>
            </w:pP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4F2187" w:rsidRPr="00A74608" w:rsidRDefault="004F2187" w:rsidP="00FD6A59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2187" w:rsidRPr="00A74608" w:rsidTr="00233CB2">
        <w:tc>
          <w:tcPr>
            <w:tcW w:w="6985" w:type="dxa"/>
          </w:tcPr>
          <w:p w:rsidR="004F2187" w:rsidRPr="00233CB2" w:rsidRDefault="004F2187" w:rsidP="004F2187">
            <w:pPr>
              <w:tabs>
                <w:tab w:val="left" w:pos="567"/>
              </w:tabs>
              <w:spacing w:after="0" w:line="259" w:lineRule="auto"/>
              <w:rPr>
                <w:szCs w:val="20"/>
              </w:rPr>
            </w:pPr>
            <w:r w:rsidRPr="00233CB2">
              <w:rPr>
                <w:szCs w:val="20"/>
              </w:rPr>
              <w:t>Beerdigungstermin bestätigen (Bestatter oder Angehörige)</w:t>
            </w:r>
          </w:p>
          <w:p w:rsidR="004F2187" w:rsidRPr="00233CB2" w:rsidRDefault="004F2187" w:rsidP="004F2187">
            <w:pPr>
              <w:spacing w:after="0"/>
              <w:rPr>
                <w:szCs w:val="20"/>
              </w:rPr>
            </w:pP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4F2187" w:rsidRPr="00A74608" w:rsidRDefault="004F2187" w:rsidP="00FD6A59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2187" w:rsidRPr="00A74608" w:rsidTr="00233CB2">
        <w:tc>
          <w:tcPr>
            <w:tcW w:w="6985" w:type="dxa"/>
          </w:tcPr>
          <w:p w:rsidR="004F2187" w:rsidRPr="00233CB2" w:rsidRDefault="004F2187" w:rsidP="004F2187">
            <w:pPr>
              <w:spacing w:after="0"/>
              <w:rPr>
                <w:szCs w:val="20"/>
              </w:rPr>
            </w:pPr>
            <w:r w:rsidRPr="00233CB2">
              <w:rPr>
                <w:szCs w:val="20"/>
              </w:rPr>
              <w:t>Sterbefallbescheinigung und ggfs. weitere Informationen vom Bestatter entgegennehmen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4F2187" w:rsidRPr="00A74608" w:rsidRDefault="004F2187" w:rsidP="00FD6A59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2187" w:rsidRPr="00A74608" w:rsidTr="00233CB2">
        <w:tc>
          <w:tcPr>
            <w:tcW w:w="6985" w:type="dxa"/>
          </w:tcPr>
          <w:p w:rsidR="004F2187" w:rsidRDefault="004F2187" w:rsidP="004F2187">
            <w:pPr>
              <w:spacing w:after="0"/>
              <w:rPr>
                <w:szCs w:val="20"/>
              </w:rPr>
            </w:pPr>
            <w:r w:rsidRPr="00233CB2">
              <w:rPr>
                <w:szCs w:val="20"/>
              </w:rPr>
              <w:t>Unterlagen auf Vollständigkeit prüfen</w:t>
            </w:r>
          </w:p>
          <w:p w:rsidR="004F2187" w:rsidRPr="00233CB2" w:rsidRDefault="004F2187" w:rsidP="004F2187">
            <w:pPr>
              <w:spacing w:after="0"/>
              <w:rPr>
                <w:szCs w:val="20"/>
              </w:rPr>
            </w:pPr>
          </w:p>
        </w:tc>
        <w:sdt>
          <w:sdtPr>
            <w:id w:val="133070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4F2187" w:rsidRPr="00A74608" w:rsidRDefault="004F2187" w:rsidP="00FD6A59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2187" w:rsidRPr="00A74608" w:rsidTr="00233CB2">
        <w:tc>
          <w:tcPr>
            <w:tcW w:w="6985" w:type="dxa"/>
          </w:tcPr>
          <w:p w:rsidR="004F2187" w:rsidRPr="00233CB2" w:rsidRDefault="004F2187" w:rsidP="004F2187">
            <w:pPr>
              <w:spacing w:after="0"/>
              <w:rPr>
                <w:szCs w:val="20"/>
              </w:rPr>
            </w:pPr>
            <w:r w:rsidRPr="00233CB2">
              <w:rPr>
                <w:szCs w:val="20"/>
              </w:rPr>
              <w:t>Datenblatt zum Sterbefall erstellen (Formular „Mitteilung eines Sterbefalls“ im KMW)</w:t>
            </w:r>
          </w:p>
        </w:tc>
        <w:sdt>
          <w:sdtPr>
            <w:id w:val="-118789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4F2187" w:rsidRPr="00A74608" w:rsidRDefault="004F2187" w:rsidP="00FD6A59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2187" w:rsidRPr="00A74608" w:rsidTr="00233CB2">
        <w:tc>
          <w:tcPr>
            <w:tcW w:w="6985" w:type="dxa"/>
          </w:tcPr>
          <w:p w:rsidR="004F2187" w:rsidRPr="00233CB2" w:rsidRDefault="004F2187" w:rsidP="004F2187">
            <w:pPr>
              <w:tabs>
                <w:tab w:val="left" w:pos="567"/>
              </w:tabs>
              <w:spacing w:after="0" w:line="259" w:lineRule="auto"/>
              <w:rPr>
                <w:szCs w:val="20"/>
              </w:rPr>
            </w:pPr>
            <w:r w:rsidRPr="00233CB2">
              <w:rPr>
                <w:szCs w:val="20"/>
              </w:rPr>
              <w:t>Datenblatt ausdrucken und an zuständige Personen/Stellen weiterleiten (Zelebrant, Küster, Pfarrnachrichten)</w:t>
            </w:r>
          </w:p>
        </w:tc>
        <w:sdt>
          <w:sdtPr>
            <w:id w:val="-100559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4F2187" w:rsidRPr="00A74608" w:rsidRDefault="004F2187" w:rsidP="00FD6A59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2187" w:rsidRPr="00A74608" w:rsidTr="00233CB2">
        <w:tc>
          <w:tcPr>
            <w:tcW w:w="6985" w:type="dxa"/>
          </w:tcPr>
          <w:p w:rsidR="004F2187" w:rsidRPr="00233CB2" w:rsidRDefault="004F2187" w:rsidP="004F2187">
            <w:pPr>
              <w:spacing w:after="0"/>
              <w:rPr>
                <w:szCs w:val="20"/>
              </w:rPr>
            </w:pPr>
            <w:r w:rsidRPr="00233CB2">
              <w:rPr>
                <w:szCs w:val="20"/>
              </w:rPr>
              <w:t>Unterlagen zum Sterbefall für die Eintragungen und Meldungen in die Wiedervorlage legen</w:t>
            </w:r>
          </w:p>
        </w:tc>
        <w:sdt>
          <w:sdtPr>
            <w:id w:val="-9679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4F2187" w:rsidRPr="00A74608" w:rsidRDefault="004F2187" w:rsidP="00FD6A59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3B3366" w:rsidRPr="003B3366" w:rsidRDefault="003B3366" w:rsidP="003B3366"/>
    <w:p w:rsidR="00233CB2" w:rsidRPr="00233CB2" w:rsidRDefault="00233CB2" w:rsidP="00233CB2">
      <w:pPr>
        <w:tabs>
          <w:tab w:val="left" w:pos="567"/>
        </w:tabs>
        <w:spacing w:after="160" w:line="259" w:lineRule="auto"/>
        <w:rPr>
          <w:b/>
          <w:szCs w:val="20"/>
        </w:rPr>
      </w:pPr>
      <w:r w:rsidRPr="00233CB2">
        <w:rPr>
          <w:b/>
          <w:szCs w:val="20"/>
        </w:rPr>
        <w:t>Sterbefall eintragen und Mitteilung an zuständige Stellen fertigen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233CB2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233CB2" w:rsidRPr="00C549C0" w:rsidRDefault="00233CB2" w:rsidP="00085845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233CB2" w:rsidRPr="004F2187" w:rsidTr="00085845">
        <w:tc>
          <w:tcPr>
            <w:tcW w:w="6985" w:type="dxa"/>
          </w:tcPr>
          <w:p w:rsidR="00233CB2" w:rsidRPr="004F2187" w:rsidRDefault="00233CB2" w:rsidP="00085845">
            <w:pPr>
              <w:rPr>
                <w:b/>
              </w:rPr>
            </w:pPr>
            <w:r w:rsidRPr="004F2187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233CB2" w:rsidRPr="004F2187" w:rsidRDefault="00233CB2" w:rsidP="00085845">
            <w:pPr>
              <w:rPr>
                <w:b/>
              </w:rPr>
            </w:pPr>
            <w:r w:rsidRPr="004F2187">
              <w:rPr>
                <w:b/>
              </w:rPr>
              <w:t>erledigt</w:t>
            </w:r>
          </w:p>
        </w:tc>
      </w:tr>
      <w:tr w:rsidR="00233CB2" w:rsidRPr="004F2187" w:rsidTr="00085845">
        <w:tc>
          <w:tcPr>
            <w:tcW w:w="6985" w:type="dxa"/>
          </w:tcPr>
          <w:p w:rsidR="00233CB2" w:rsidRPr="004F2187" w:rsidRDefault="004F2187" w:rsidP="004F2187">
            <w:pPr>
              <w:spacing w:after="0"/>
              <w:rPr>
                <w:szCs w:val="20"/>
              </w:rPr>
            </w:pPr>
            <w:r w:rsidRPr="004F2187">
              <w:rPr>
                <w:szCs w:val="20"/>
              </w:rPr>
              <w:t>Unterlagen über Sterbefall entgegennehmen/aus der Wiedervorlage nehmen</w:t>
            </w:r>
          </w:p>
        </w:tc>
        <w:sdt>
          <w:sdtPr>
            <w:rPr>
              <w:szCs w:val="20"/>
            </w:rPr>
            <w:id w:val="155088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4F2187" w:rsidRDefault="00233CB2" w:rsidP="00FD6A59">
                <w:pPr>
                  <w:jc w:val="center"/>
                  <w:rPr>
                    <w:szCs w:val="20"/>
                  </w:rPr>
                </w:pPr>
                <w:r w:rsidRPr="004F21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4F2187" w:rsidTr="00085845">
        <w:tc>
          <w:tcPr>
            <w:tcW w:w="6985" w:type="dxa"/>
          </w:tcPr>
          <w:p w:rsidR="00233CB2" w:rsidRPr="004F2187" w:rsidRDefault="004F2187" w:rsidP="004F2187">
            <w:pPr>
              <w:tabs>
                <w:tab w:val="left" w:pos="0"/>
              </w:tabs>
              <w:spacing w:after="0" w:line="259" w:lineRule="auto"/>
              <w:rPr>
                <w:szCs w:val="20"/>
              </w:rPr>
            </w:pPr>
            <w:r w:rsidRPr="004F2187">
              <w:rPr>
                <w:szCs w:val="20"/>
              </w:rPr>
              <w:t>Sterbefall ins Totenbuch/Sterberegister eintragen (falls Wohnsitz des/der Verstorbenen in anderer Kirchengemeinde war, ohne laufende Nummer eintragen)</w:t>
            </w:r>
          </w:p>
        </w:tc>
        <w:sdt>
          <w:sdtPr>
            <w:rPr>
              <w:szCs w:val="20"/>
            </w:rPr>
            <w:id w:val="187410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4F2187" w:rsidRDefault="00233CB2" w:rsidP="00FD6A59">
                <w:pPr>
                  <w:jc w:val="center"/>
                  <w:rPr>
                    <w:szCs w:val="20"/>
                  </w:rPr>
                </w:pPr>
                <w:r w:rsidRPr="004F21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4F2187" w:rsidTr="00085845">
        <w:tc>
          <w:tcPr>
            <w:tcW w:w="6985" w:type="dxa"/>
          </w:tcPr>
          <w:p w:rsidR="004F2187" w:rsidRPr="004F2187" w:rsidRDefault="004F2187" w:rsidP="004F2187">
            <w:pPr>
              <w:tabs>
                <w:tab w:val="left" w:pos="567"/>
              </w:tabs>
              <w:spacing w:after="0" w:line="259" w:lineRule="auto"/>
              <w:ind w:left="567" w:hanging="567"/>
              <w:rPr>
                <w:szCs w:val="20"/>
              </w:rPr>
            </w:pPr>
            <w:r w:rsidRPr="004F2187">
              <w:rPr>
                <w:szCs w:val="20"/>
              </w:rPr>
              <w:lastRenderedPageBreak/>
              <w:t>Register im Totenbuch ergänzen</w:t>
            </w:r>
          </w:p>
          <w:p w:rsidR="00233CB2" w:rsidRPr="004F2187" w:rsidRDefault="00233CB2" w:rsidP="004F2187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145452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4F2187" w:rsidRDefault="00233CB2" w:rsidP="00FD6A59">
                <w:pPr>
                  <w:jc w:val="center"/>
                  <w:rPr>
                    <w:szCs w:val="20"/>
                  </w:rPr>
                </w:pPr>
                <w:r w:rsidRPr="004F21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4F2187" w:rsidTr="00085845">
        <w:tc>
          <w:tcPr>
            <w:tcW w:w="6985" w:type="dxa"/>
          </w:tcPr>
          <w:p w:rsidR="004F2187" w:rsidRPr="004F2187" w:rsidRDefault="004F2187" w:rsidP="004F2187">
            <w:pPr>
              <w:tabs>
                <w:tab w:val="left" w:pos="567"/>
              </w:tabs>
              <w:spacing w:after="0" w:line="259" w:lineRule="auto"/>
              <w:ind w:left="567" w:hanging="567"/>
              <w:rPr>
                <w:szCs w:val="20"/>
              </w:rPr>
            </w:pPr>
            <w:r w:rsidRPr="004F2187">
              <w:rPr>
                <w:szCs w:val="20"/>
              </w:rPr>
              <w:t>Sterbefall ins KMW eintragen, laufende Nummer aus dem Totenbuch übernehmen</w:t>
            </w:r>
          </w:p>
          <w:p w:rsidR="00233CB2" w:rsidRPr="004F2187" w:rsidRDefault="00233CB2" w:rsidP="004F2187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52630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4F2187" w:rsidRDefault="00233CB2" w:rsidP="00FD6A59">
                <w:pPr>
                  <w:jc w:val="center"/>
                  <w:rPr>
                    <w:szCs w:val="20"/>
                  </w:rPr>
                </w:pPr>
                <w:r w:rsidRPr="004F21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4F2187" w:rsidTr="00085845">
        <w:tc>
          <w:tcPr>
            <w:tcW w:w="6985" w:type="dxa"/>
          </w:tcPr>
          <w:p w:rsidR="00233CB2" w:rsidRPr="004F2187" w:rsidRDefault="004F2187" w:rsidP="004F2187">
            <w:pPr>
              <w:tabs>
                <w:tab w:val="left" w:pos="0"/>
              </w:tabs>
              <w:spacing w:after="0" w:line="259" w:lineRule="auto"/>
              <w:rPr>
                <w:szCs w:val="20"/>
              </w:rPr>
            </w:pPr>
            <w:r>
              <w:rPr>
                <w:szCs w:val="20"/>
              </w:rPr>
              <w:t>F</w:t>
            </w:r>
            <w:r w:rsidRPr="004F2187">
              <w:rPr>
                <w:szCs w:val="20"/>
              </w:rPr>
              <w:t>alls Wohnsitz des/der Verstorbenen in einer anderen Kirchengemeinde war, Bestattungsmitteilung erstellen (Formular KMW)</w:t>
            </w:r>
          </w:p>
        </w:tc>
        <w:sdt>
          <w:sdtPr>
            <w:rPr>
              <w:szCs w:val="20"/>
            </w:rPr>
            <w:id w:val="-157666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4F2187" w:rsidRDefault="00233CB2" w:rsidP="00FD6A59">
                <w:pPr>
                  <w:jc w:val="center"/>
                  <w:rPr>
                    <w:szCs w:val="20"/>
                  </w:rPr>
                </w:pPr>
                <w:r w:rsidRPr="004F21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4F2187" w:rsidTr="00085845">
        <w:tc>
          <w:tcPr>
            <w:tcW w:w="6985" w:type="dxa"/>
          </w:tcPr>
          <w:p w:rsidR="00233CB2" w:rsidRPr="004F2187" w:rsidRDefault="004F2187" w:rsidP="004F2187">
            <w:pPr>
              <w:spacing w:after="0"/>
              <w:rPr>
                <w:szCs w:val="20"/>
              </w:rPr>
            </w:pPr>
            <w:r w:rsidRPr="004F2187">
              <w:rPr>
                <w:szCs w:val="20"/>
              </w:rPr>
              <w:t>Bestattungsmitteilung siegeln und unterschreiben (falls Vollmacht vorliegt) oder vom Pfarrer unterschreiben lassen</w:t>
            </w:r>
          </w:p>
        </w:tc>
        <w:sdt>
          <w:sdtPr>
            <w:rPr>
              <w:szCs w:val="20"/>
            </w:rPr>
            <w:id w:val="15357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4F2187" w:rsidRDefault="00233CB2" w:rsidP="00FD6A59">
                <w:pPr>
                  <w:jc w:val="center"/>
                  <w:rPr>
                    <w:szCs w:val="20"/>
                  </w:rPr>
                </w:pPr>
                <w:r w:rsidRPr="004F21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4F2187" w:rsidTr="00085845">
        <w:tc>
          <w:tcPr>
            <w:tcW w:w="6985" w:type="dxa"/>
          </w:tcPr>
          <w:p w:rsidR="004F2187" w:rsidRPr="004F2187" w:rsidRDefault="004F2187" w:rsidP="004F2187">
            <w:pPr>
              <w:tabs>
                <w:tab w:val="left" w:pos="567"/>
              </w:tabs>
              <w:spacing w:after="0" w:line="259" w:lineRule="auto"/>
              <w:ind w:left="567" w:hanging="567"/>
              <w:rPr>
                <w:szCs w:val="20"/>
              </w:rPr>
            </w:pPr>
            <w:r w:rsidRPr="004F2187">
              <w:rPr>
                <w:szCs w:val="20"/>
              </w:rPr>
              <w:t>Bestattungsmitteilung versenden</w:t>
            </w:r>
          </w:p>
          <w:p w:rsidR="00233CB2" w:rsidRPr="004F2187" w:rsidRDefault="00233CB2" w:rsidP="004F2187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-56256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4F2187" w:rsidRDefault="00233CB2" w:rsidP="00FD6A59">
                <w:pPr>
                  <w:jc w:val="center"/>
                  <w:rPr>
                    <w:szCs w:val="20"/>
                  </w:rPr>
                </w:pPr>
                <w:r w:rsidRPr="004F21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4F2187" w:rsidTr="00085845">
        <w:tc>
          <w:tcPr>
            <w:tcW w:w="6985" w:type="dxa"/>
          </w:tcPr>
          <w:p w:rsidR="004F2187" w:rsidRPr="004F2187" w:rsidRDefault="004F2187" w:rsidP="004F2187">
            <w:pPr>
              <w:tabs>
                <w:tab w:val="left" w:pos="567"/>
              </w:tabs>
              <w:spacing w:after="0" w:line="259" w:lineRule="auto"/>
              <w:ind w:left="567" w:hanging="567"/>
              <w:rPr>
                <w:szCs w:val="20"/>
              </w:rPr>
            </w:pPr>
            <w:r w:rsidRPr="004F2187">
              <w:rPr>
                <w:szCs w:val="20"/>
              </w:rPr>
              <w:t>Bestattungsunterlagen archivieren</w:t>
            </w:r>
          </w:p>
          <w:p w:rsidR="00233CB2" w:rsidRPr="004F2187" w:rsidRDefault="00233CB2" w:rsidP="004F2187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82509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4F2187" w:rsidRDefault="00233CB2" w:rsidP="00FD6A59">
                <w:pPr>
                  <w:jc w:val="center"/>
                  <w:rPr>
                    <w:szCs w:val="20"/>
                  </w:rPr>
                </w:pPr>
                <w:r w:rsidRPr="004F21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233CB2" w:rsidRDefault="00233CB2" w:rsidP="00233CB2"/>
    <w:p w:rsidR="00233CB2" w:rsidRPr="00233CB2" w:rsidRDefault="00233CB2" w:rsidP="00233CB2">
      <w:pPr>
        <w:tabs>
          <w:tab w:val="left" w:pos="567"/>
        </w:tabs>
        <w:spacing w:after="160" w:line="259" w:lineRule="auto"/>
        <w:rPr>
          <w:b/>
          <w:szCs w:val="20"/>
        </w:rPr>
      </w:pPr>
      <w:r w:rsidRPr="00233CB2">
        <w:rPr>
          <w:b/>
          <w:szCs w:val="20"/>
        </w:rPr>
        <w:t xml:space="preserve">Mitgeteilten Sterbefall eintragen 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233CB2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233CB2" w:rsidRPr="00C549C0" w:rsidRDefault="00233CB2" w:rsidP="00085845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233CB2" w:rsidRPr="003B3366" w:rsidTr="00085845">
        <w:tc>
          <w:tcPr>
            <w:tcW w:w="6985" w:type="dxa"/>
          </w:tcPr>
          <w:p w:rsidR="00233CB2" w:rsidRPr="003B3366" w:rsidRDefault="00233CB2" w:rsidP="00085845">
            <w:pPr>
              <w:rPr>
                <w:b/>
              </w:rPr>
            </w:pPr>
            <w:r w:rsidRPr="003B3366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233CB2" w:rsidRPr="003B3366" w:rsidRDefault="00233CB2" w:rsidP="00085845">
            <w:pPr>
              <w:rPr>
                <w:b/>
              </w:rPr>
            </w:pPr>
            <w:r w:rsidRPr="003B3366">
              <w:rPr>
                <w:b/>
              </w:rPr>
              <w:t>erledigt</w:t>
            </w:r>
          </w:p>
        </w:tc>
      </w:tr>
      <w:tr w:rsidR="00233CB2" w:rsidRPr="00A74608" w:rsidTr="00085845">
        <w:tc>
          <w:tcPr>
            <w:tcW w:w="6985" w:type="dxa"/>
          </w:tcPr>
          <w:p w:rsidR="00233CB2" w:rsidRPr="003B3366" w:rsidRDefault="004F2187" w:rsidP="003B3366">
            <w:pPr>
              <w:tabs>
                <w:tab w:val="left" w:pos="0"/>
              </w:tabs>
              <w:spacing w:after="0" w:line="259" w:lineRule="auto"/>
              <w:rPr>
                <w:szCs w:val="20"/>
              </w:rPr>
            </w:pPr>
            <w:r w:rsidRPr="004F2187">
              <w:rPr>
                <w:szCs w:val="20"/>
              </w:rPr>
              <w:t>Mitteilung über Bestattung entgegennehmen (wenn Bestattung in einer anderen Kirchengemeinde als der am Wohnsitz stattgefunden hat)</w:t>
            </w:r>
            <w:r w:rsidR="003B3366" w:rsidRPr="003B3366">
              <w:rPr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158883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3B3366" w:rsidRDefault="00233CB2" w:rsidP="00FD6A59">
                <w:pPr>
                  <w:jc w:val="center"/>
                  <w:rPr>
                    <w:szCs w:val="20"/>
                  </w:rPr>
                </w:pPr>
                <w:r w:rsidRPr="003B336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A74608" w:rsidTr="00085845">
        <w:tc>
          <w:tcPr>
            <w:tcW w:w="6985" w:type="dxa"/>
          </w:tcPr>
          <w:p w:rsidR="00233CB2" w:rsidRDefault="004F2187" w:rsidP="003B3366">
            <w:pPr>
              <w:spacing w:after="0"/>
              <w:rPr>
                <w:szCs w:val="20"/>
              </w:rPr>
            </w:pPr>
            <w:r w:rsidRPr="003B3366">
              <w:rPr>
                <w:szCs w:val="20"/>
              </w:rPr>
              <w:t>Sterbefall ins KMW eintragen</w:t>
            </w:r>
          </w:p>
          <w:p w:rsidR="003B3366" w:rsidRPr="003B3366" w:rsidRDefault="003B3366" w:rsidP="003B3366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134528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3B3366" w:rsidRDefault="00233CB2" w:rsidP="00FD6A59">
                <w:pPr>
                  <w:jc w:val="center"/>
                  <w:rPr>
                    <w:szCs w:val="20"/>
                  </w:rPr>
                </w:pPr>
                <w:r w:rsidRPr="003B336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A74608" w:rsidTr="00085845">
        <w:tc>
          <w:tcPr>
            <w:tcW w:w="6985" w:type="dxa"/>
          </w:tcPr>
          <w:p w:rsidR="00233CB2" w:rsidRDefault="003B3366" w:rsidP="003B3366">
            <w:pPr>
              <w:spacing w:after="0"/>
              <w:rPr>
                <w:szCs w:val="20"/>
              </w:rPr>
            </w:pPr>
            <w:r w:rsidRPr="003B3366">
              <w:rPr>
                <w:szCs w:val="20"/>
              </w:rPr>
              <w:t>Sterbefall ins Totenbuch/Sterberegister eintragen</w:t>
            </w:r>
          </w:p>
          <w:p w:rsidR="003B3366" w:rsidRPr="003B3366" w:rsidRDefault="003B3366" w:rsidP="003B3366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-164249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3B3366" w:rsidRDefault="00233CB2" w:rsidP="00FD6A59">
                <w:pPr>
                  <w:jc w:val="center"/>
                  <w:rPr>
                    <w:szCs w:val="20"/>
                  </w:rPr>
                </w:pPr>
                <w:r w:rsidRPr="003B336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A74608" w:rsidTr="00085845">
        <w:tc>
          <w:tcPr>
            <w:tcW w:w="6985" w:type="dxa"/>
          </w:tcPr>
          <w:p w:rsidR="003B3366" w:rsidRPr="003B3366" w:rsidRDefault="003B3366" w:rsidP="003B3366">
            <w:pPr>
              <w:tabs>
                <w:tab w:val="left" w:pos="567"/>
              </w:tabs>
              <w:spacing w:after="0" w:line="259" w:lineRule="auto"/>
              <w:ind w:left="567" w:hanging="567"/>
              <w:rPr>
                <w:szCs w:val="20"/>
              </w:rPr>
            </w:pPr>
            <w:r w:rsidRPr="003B3366">
              <w:rPr>
                <w:szCs w:val="20"/>
              </w:rPr>
              <w:t>Register im Totenbuch ergänzen</w:t>
            </w:r>
          </w:p>
          <w:p w:rsidR="00233CB2" w:rsidRPr="003B3366" w:rsidRDefault="00233CB2" w:rsidP="003B3366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61910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3B3366" w:rsidRDefault="00233CB2" w:rsidP="00FD6A59">
                <w:pPr>
                  <w:jc w:val="center"/>
                  <w:rPr>
                    <w:szCs w:val="20"/>
                  </w:rPr>
                </w:pPr>
                <w:r w:rsidRPr="003B336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A74608" w:rsidTr="00085845">
        <w:tc>
          <w:tcPr>
            <w:tcW w:w="6985" w:type="dxa"/>
          </w:tcPr>
          <w:p w:rsidR="00233CB2" w:rsidRDefault="003B3366" w:rsidP="003B3366">
            <w:pPr>
              <w:spacing w:after="0"/>
              <w:rPr>
                <w:szCs w:val="20"/>
              </w:rPr>
            </w:pPr>
            <w:r w:rsidRPr="003B3366">
              <w:rPr>
                <w:szCs w:val="20"/>
              </w:rPr>
              <w:t>Information über Sterbefall weiterleiten (für Publikandum, Pfarrnachrichten)</w:t>
            </w:r>
          </w:p>
          <w:p w:rsidR="003B3366" w:rsidRPr="003B3366" w:rsidRDefault="003B3366" w:rsidP="003B3366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-133961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3B3366" w:rsidRDefault="00233CB2" w:rsidP="00FD6A59">
                <w:pPr>
                  <w:jc w:val="center"/>
                  <w:rPr>
                    <w:szCs w:val="20"/>
                  </w:rPr>
                </w:pPr>
                <w:r w:rsidRPr="003B336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33CB2" w:rsidRPr="00A74608" w:rsidTr="00085845">
        <w:tc>
          <w:tcPr>
            <w:tcW w:w="6985" w:type="dxa"/>
          </w:tcPr>
          <w:p w:rsidR="003B3366" w:rsidRPr="003B3366" w:rsidRDefault="003B3366" w:rsidP="003B3366">
            <w:pPr>
              <w:tabs>
                <w:tab w:val="left" w:pos="567"/>
              </w:tabs>
              <w:spacing w:after="0" w:line="259" w:lineRule="auto"/>
              <w:ind w:left="567" w:hanging="567"/>
              <w:rPr>
                <w:szCs w:val="20"/>
              </w:rPr>
            </w:pPr>
            <w:r w:rsidRPr="003B3366">
              <w:rPr>
                <w:szCs w:val="20"/>
              </w:rPr>
              <w:t>Bestattungsmitteilung archivieren</w:t>
            </w:r>
          </w:p>
          <w:p w:rsidR="00233CB2" w:rsidRPr="003B3366" w:rsidRDefault="00233CB2" w:rsidP="003B3366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-12706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33CB2" w:rsidRPr="003B3366" w:rsidRDefault="00233CB2" w:rsidP="00FD6A59">
                <w:pPr>
                  <w:jc w:val="center"/>
                  <w:rPr>
                    <w:szCs w:val="20"/>
                  </w:rPr>
                </w:pPr>
                <w:r w:rsidRPr="003B336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233CB2" w:rsidRPr="00233CB2" w:rsidRDefault="00233CB2" w:rsidP="00233CB2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  <w:bookmarkStart w:id="0" w:name="_GoBack"/>
      <w:bookmarkEnd w:id="0"/>
    </w:p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D811AA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D811AA">
                      <w:r>
                        <w:t>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DB21B0" w:rsidRDefault="00D811AA" w:rsidP="00DB21B0">
      <w:r>
        <w:t>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B2" w:rsidRDefault="00233CB2" w:rsidP="00C74538">
      <w:pPr>
        <w:spacing w:after="0"/>
      </w:pPr>
      <w:r>
        <w:separator/>
      </w:r>
    </w:p>
  </w:endnote>
  <w:endnote w:type="continuationSeparator" w:id="0">
    <w:p w:rsidR="00233CB2" w:rsidRDefault="00233CB2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FD6A59" w:rsidP="00C100A1">
    <w:pPr>
      <w:pStyle w:val="Fuzeile"/>
    </w:pPr>
    <w:fldSimple w:instr=" FILENAME   \* MERGEFORMAT ">
      <w:r w:rsidR="00233CB2">
        <w:rPr>
          <w:noProof/>
        </w:rPr>
        <w:t>Dokument8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33CB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D811AA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95B88">
      <w:rPr>
        <w:noProof/>
      </w:rPr>
      <w:t>C.1.6 Begräbnis.docx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D811AA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D811AA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B2" w:rsidRDefault="00233CB2" w:rsidP="00C74538">
      <w:pPr>
        <w:spacing w:after="0"/>
      </w:pPr>
      <w:r>
        <w:separator/>
      </w:r>
    </w:p>
  </w:footnote>
  <w:footnote w:type="continuationSeparator" w:id="0">
    <w:p w:rsidR="00233CB2" w:rsidRDefault="00233CB2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B2"/>
    <w:rsid w:val="0002278F"/>
    <w:rsid w:val="0006355F"/>
    <w:rsid w:val="000A107A"/>
    <w:rsid w:val="000F01D5"/>
    <w:rsid w:val="00225F03"/>
    <w:rsid w:val="00233CB2"/>
    <w:rsid w:val="00344EA7"/>
    <w:rsid w:val="003B3366"/>
    <w:rsid w:val="003B7D90"/>
    <w:rsid w:val="003D46F5"/>
    <w:rsid w:val="00462781"/>
    <w:rsid w:val="004B5665"/>
    <w:rsid w:val="004F2187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811AA"/>
    <w:rsid w:val="00DB21B0"/>
    <w:rsid w:val="00E95B88"/>
    <w:rsid w:val="00EE3473"/>
    <w:rsid w:val="00FD5D49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21DD3F-3205-4D34-BFA9-DD79DDAB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938E-A539-48E2-88BD-DB569B2D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Achim Wirth</cp:lastModifiedBy>
  <cp:revision>4</cp:revision>
  <dcterms:created xsi:type="dcterms:W3CDTF">2015-11-12T16:34:00Z</dcterms:created>
  <dcterms:modified xsi:type="dcterms:W3CDTF">2016-04-26T08:05:00Z</dcterms:modified>
</cp:coreProperties>
</file>