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87" w:rsidRPr="00FB2474" w:rsidRDefault="00953687" w:rsidP="00953687">
      <w:pPr>
        <w:pStyle w:val="EGVberschrift1"/>
      </w:pPr>
      <w:r>
        <w:t>E</w:t>
      </w:r>
      <w:r w:rsidRPr="00FB2474">
        <w:t>-Mails schreiben und versenden</w:t>
      </w:r>
    </w:p>
    <w:p w:rsidR="00953687" w:rsidRDefault="00953687" w:rsidP="00953687">
      <w:pPr>
        <w:pStyle w:val="EGVStandard"/>
      </w:pPr>
      <w:r>
        <w:t>Die Form der Kommunikation per E-Mail bietet viele Möglichkeiten im beruflichen Alltag, aber auch Gefahren. Dieser Leitfaden soll Ihnen aufzeigen, wie Sie mit E-Mails so kommunizieren, dass sowohl der Sende</w:t>
      </w:r>
      <w:r>
        <w:t>nde</w:t>
      </w:r>
      <w:r>
        <w:t xml:space="preserve"> wie auch der </w:t>
      </w:r>
      <w:r>
        <w:t>Empfangende</w:t>
      </w:r>
      <w:r>
        <w:t xml:space="preserve"> der E-Mail Vorteile aus dieser Kommunikationsform ziehen können.</w:t>
      </w:r>
      <w:r>
        <w:rPr>
          <w:rStyle w:val="Endnotenzeichen"/>
        </w:rPr>
        <w:endnoteReference w:id="1"/>
      </w:r>
    </w:p>
    <w:p w:rsidR="00953687" w:rsidRPr="00FB2474" w:rsidRDefault="00953687" w:rsidP="00953687">
      <w:pPr>
        <w:pStyle w:val="EGVberschrift2"/>
      </w:pPr>
      <w:r w:rsidRPr="00FB2474">
        <w:t>Inhaltsverzeichnis</w:t>
      </w:r>
    </w:p>
    <w:p w:rsidR="00953687" w:rsidRDefault="00953687" w:rsidP="00953687">
      <w:pPr>
        <w:pStyle w:val="Verzeichnis2"/>
        <w:tabs>
          <w:tab w:val="right" w:leader="dot" w:pos="9062"/>
        </w:tabs>
        <w:rPr>
          <w:rFonts w:eastAsiaTheme="minorEastAsia"/>
          <w:noProof/>
          <w:lang w:eastAsia="de-DE"/>
        </w:rPr>
      </w:pPr>
      <w:r>
        <w:rPr>
          <w:sz w:val="32"/>
          <w:szCs w:val="32"/>
        </w:rPr>
        <w:fldChar w:fldCharType="begin"/>
      </w:r>
      <w:r>
        <w:rPr>
          <w:sz w:val="32"/>
          <w:szCs w:val="32"/>
        </w:rPr>
        <w:instrText xml:space="preserve"> TOC \o "2-3" \h \z \u </w:instrText>
      </w:r>
      <w:r>
        <w:rPr>
          <w:sz w:val="32"/>
          <w:szCs w:val="32"/>
        </w:rPr>
        <w:fldChar w:fldCharType="separate"/>
      </w:r>
      <w:hyperlink w:anchor="_Toc478631910" w:history="1">
        <w:r w:rsidRPr="00910828">
          <w:rPr>
            <w:rStyle w:val="Hyperlink"/>
            <w:noProof/>
          </w:rPr>
          <w:t>Wie schnell sollte eine E-Mail beantwortet werden?</w:t>
        </w:r>
        <w:r>
          <w:rPr>
            <w:noProof/>
            <w:webHidden/>
          </w:rPr>
          <w:tab/>
        </w:r>
        <w:r>
          <w:rPr>
            <w:noProof/>
            <w:webHidden/>
          </w:rPr>
          <w:fldChar w:fldCharType="begin"/>
        </w:r>
        <w:r>
          <w:rPr>
            <w:noProof/>
            <w:webHidden/>
          </w:rPr>
          <w:instrText xml:space="preserve"> PAGEREF _Toc478631910 \h </w:instrText>
        </w:r>
        <w:r>
          <w:rPr>
            <w:noProof/>
            <w:webHidden/>
          </w:rPr>
        </w:r>
        <w:r>
          <w:rPr>
            <w:noProof/>
            <w:webHidden/>
          </w:rPr>
          <w:fldChar w:fldCharType="separate"/>
        </w:r>
        <w:r>
          <w:rPr>
            <w:noProof/>
            <w:webHidden/>
          </w:rPr>
          <w:t>1</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1" w:history="1">
        <w:r w:rsidRPr="00910828">
          <w:rPr>
            <w:rStyle w:val="Hyperlink"/>
            <w:noProof/>
          </w:rPr>
          <w:t>Kennzeichnung „Wichtigkeit hoch“</w:t>
        </w:r>
        <w:r>
          <w:rPr>
            <w:noProof/>
            <w:webHidden/>
          </w:rPr>
          <w:tab/>
        </w:r>
        <w:r>
          <w:rPr>
            <w:noProof/>
            <w:webHidden/>
          </w:rPr>
          <w:fldChar w:fldCharType="begin"/>
        </w:r>
        <w:r>
          <w:rPr>
            <w:noProof/>
            <w:webHidden/>
          </w:rPr>
          <w:instrText xml:space="preserve"> PAGEREF _Toc478631911 \h </w:instrText>
        </w:r>
        <w:r>
          <w:rPr>
            <w:noProof/>
            <w:webHidden/>
          </w:rPr>
        </w:r>
        <w:r>
          <w:rPr>
            <w:noProof/>
            <w:webHidden/>
          </w:rPr>
          <w:fldChar w:fldCharType="separate"/>
        </w:r>
        <w:r>
          <w:rPr>
            <w:noProof/>
            <w:webHidden/>
          </w:rPr>
          <w:t>1</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2" w:history="1">
        <w:r w:rsidRPr="00910828">
          <w:rPr>
            <w:rStyle w:val="Hyperlink"/>
            <w:noProof/>
          </w:rPr>
          <w:t>Ist die E-Mail das richtige Kommunikationsmittel?</w:t>
        </w:r>
        <w:r>
          <w:rPr>
            <w:noProof/>
            <w:webHidden/>
          </w:rPr>
          <w:tab/>
        </w:r>
        <w:r>
          <w:rPr>
            <w:noProof/>
            <w:webHidden/>
          </w:rPr>
          <w:fldChar w:fldCharType="begin"/>
        </w:r>
        <w:r>
          <w:rPr>
            <w:noProof/>
            <w:webHidden/>
          </w:rPr>
          <w:instrText xml:space="preserve"> PAGEREF _Toc478631912 \h </w:instrText>
        </w:r>
        <w:r>
          <w:rPr>
            <w:noProof/>
            <w:webHidden/>
          </w:rPr>
        </w:r>
        <w:r>
          <w:rPr>
            <w:noProof/>
            <w:webHidden/>
          </w:rPr>
          <w:fldChar w:fldCharType="separate"/>
        </w:r>
        <w:r>
          <w:rPr>
            <w:noProof/>
            <w:webHidden/>
          </w:rPr>
          <w:t>2</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3" w:history="1">
        <w:r w:rsidRPr="00910828">
          <w:rPr>
            <w:rStyle w:val="Hyperlink"/>
            <w:noProof/>
          </w:rPr>
          <w:t>Nur ein Thema pro E-Mail</w:t>
        </w:r>
        <w:r>
          <w:rPr>
            <w:noProof/>
            <w:webHidden/>
          </w:rPr>
          <w:tab/>
        </w:r>
        <w:r>
          <w:rPr>
            <w:noProof/>
            <w:webHidden/>
          </w:rPr>
          <w:fldChar w:fldCharType="begin"/>
        </w:r>
        <w:r>
          <w:rPr>
            <w:noProof/>
            <w:webHidden/>
          </w:rPr>
          <w:instrText xml:space="preserve"> PAGEREF _Toc478631913 \h </w:instrText>
        </w:r>
        <w:r>
          <w:rPr>
            <w:noProof/>
            <w:webHidden/>
          </w:rPr>
        </w:r>
        <w:r>
          <w:rPr>
            <w:noProof/>
            <w:webHidden/>
          </w:rPr>
          <w:fldChar w:fldCharType="separate"/>
        </w:r>
        <w:r>
          <w:rPr>
            <w:noProof/>
            <w:webHidden/>
          </w:rPr>
          <w:t>2</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4" w:history="1">
        <w:r w:rsidRPr="00910828">
          <w:rPr>
            <w:rStyle w:val="Hyperlink"/>
            <w:noProof/>
          </w:rPr>
          <w:t>Aussagekräftige Betreffzeile</w:t>
        </w:r>
        <w:r>
          <w:rPr>
            <w:noProof/>
            <w:webHidden/>
          </w:rPr>
          <w:tab/>
        </w:r>
        <w:r>
          <w:rPr>
            <w:noProof/>
            <w:webHidden/>
          </w:rPr>
          <w:fldChar w:fldCharType="begin"/>
        </w:r>
        <w:r>
          <w:rPr>
            <w:noProof/>
            <w:webHidden/>
          </w:rPr>
          <w:instrText xml:space="preserve"> PAGEREF _Toc478631914 \h </w:instrText>
        </w:r>
        <w:r>
          <w:rPr>
            <w:noProof/>
            <w:webHidden/>
          </w:rPr>
        </w:r>
        <w:r>
          <w:rPr>
            <w:noProof/>
            <w:webHidden/>
          </w:rPr>
          <w:fldChar w:fldCharType="separate"/>
        </w:r>
        <w:r>
          <w:rPr>
            <w:noProof/>
            <w:webHidden/>
          </w:rPr>
          <w:t>2</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5" w:history="1">
        <w:r w:rsidRPr="00910828">
          <w:rPr>
            <w:rStyle w:val="Hyperlink"/>
            <w:noProof/>
          </w:rPr>
          <w:t>Strukturieren Sie Ihre E-Mail!</w:t>
        </w:r>
        <w:r>
          <w:rPr>
            <w:noProof/>
            <w:webHidden/>
          </w:rPr>
          <w:tab/>
        </w:r>
        <w:r>
          <w:rPr>
            <w:noProof/>
            <w:webHidden/>
          </w:rPr>
          <w:fldChar w:fldCharType="begin"/>
        </w:r>
        <w:r>
          <w:rPr>
            <w:noProof/>
            <w:webHidden/>
          </w:rPr>
          <w:instrText xml:space="preserve"> PAGEREF _Toc478631915 \h </w:instrText>
        </w:r>
        <w:r>
          <w:rPr>
            <w:noProof/>
            <w:webHidden/>
          </w:rPr>
        </w:r>
        <w:r>
          <w:rPr>
            <w:noProof/>
            <w:webHidden/>
          </w:rPr>
          <w:fldChar w:fldCharType="separate"/>
        </w:r>
        <w:r>
          <w:rPr>
            <w:noProof/>
            <w:webHidden/>
          </w:rPr>
          <w:t>2</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6" w:history="1">
        <w:r w:rsidRPr="00910828">
          <w:rPr>
            <w:rStyle w:val="Hyperlink"/>
            <w:noProof/>
          </w:rPr>
          <w:t>KISS = Keep ist short and simple (Halten Sie es kurz und einfach)!</w:t>
        </w:r>
        <w:r>
          <w:rPr>
            <w:noProof/>
            <w:webHidden/>
          </w:rPr>
          <w:tab/>
        </w:r>
        <w:r>
          <w:rPr>
            <w:noProof/>
            <w:webHidden/>
          </w:rPr>
          <w:fldChar w:fldCharType="begin"/>
        </w:r>
        <w:r>
          <w:rPr>
            <w:noProof/>
            <w:webHidden/>
          </w:rPr>
          <w:instrText xml:space="preserve"> PAGEREF _Toc478631916 \h </w:instrText>
        </w:r>
        <w:r>
          <w:rPr>
            <w:noProof/>
            <w:webHidden/>
          </w:rPr>
        </w:r>
        <w:r>
          <w:rPr>
            <w:noProof/>
            <w:webHidden/>
          </w:rPr>
          <w:fldChar w:fldCharType="separate"/>
        </w:r>
        <w:r>
          <w:rPr>
            <w:noProof/>
            <w:webHidden/>
          </w:rPr>
          <w:t>2</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7" w:history="1">
        <w:r w:rsidRPr="00910828">
          <w:rPr>
            <w:rStyle w:val="Hyperlink"/>
            <w:noProof/>
          </w:rPr>
          <w:t>Welche Informationen muss die Signatur enthalten?</w:t>
        </w:r>
        <w:r>
          <w:rPr>
            <w:noProof/>
            <w:webHidden/>
          </w:rPr>
          <w:tab/>
        </w:r>
        <w:r>
          <w:rPr>
            <w:noProof/>
            <w:webHidden/>
          </w:rPr>
          <w:fldChar w:fldCharType="begin"/>
        </w:r>
        <w:r>
          <w:rPr>
            <w:noProof/>
            <w:webHidden/>
          </w:rPr>
          <w:instrText xml:space="preserve"> PAGEREF _Toc478631917 \h </w:instrText>
        </w:r>
        <w:r>
          <w:rPr>
            <w:noProof/>
            <w:webHidden/>
          </w:rPr>
        </w:r>
        <w:r>
          <w:rPr>
            <w:noProof/>
            <w:webHidden/>
          </w:rPr>
          <w:fldChar w:fldCharType="separate"/>
        </w:r>
        <w:r>
          <w:rPr>
            <w:noProof/>
            <w:webHidden/>
          </w:rPr>
          <w:t>2</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8" w:history="1">
        <w:r w:rsidRPr="00910828">
          <w:rPr>
            <w:rStyle w:val="Hyperlink"/>
            <w:noProof/>
          </w:rPr>
          <w:t>Vermeiden Sie E-Mail-Ketten!</w:t>
        </w:r>
        <w:r>
          <w:rPr>
            <w:noProof/>
            <w:webHidden/>
          </w:rPr>
          <w:tab/>
        </w:r>
        <w:r>
          <w:rPr>
            <w:noProof/>
            <w:webHidden/>
          </w:rPr>
          <w:fldChar w:fldCharType="begin"/>
        </w:r>
        <w:r>
          <w:rPr>
            <w:noProof/>
            <w:webHidden/>
          </w:rPr>
          <w:instrText xml:space="preserve"> PAGEREF _Toc478631918 \h </w:instrText>
        </w:r>
        <w:r>
          <w:rPr>
            <w:noProof/>
            <w:webHidden/>
          </w:rPr>
        </w:r>
        <w:r>
          <w:rPr>
            <w:noProof/>
            <w:webHidden/>
          </w:rPr>
          <w:fldChar w:fldCharType="separate"/>
        </w:r>
        <w:r>
          <w:rPr>
            <w:noProof/>
            <w:webHidden/>
          </w:rPr>
          <w:t>3</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19" w:history="1">
        <w:r w:rsidRPr="00910828">
          <w:rPr>
            <w:rStyle w:val="Hyperlink"/>
            <w:noProof/>
          </w:rPr>
          <w:t>Wählen Sie an „An, CC und BCC“ sinnvoll aus!</w:t>
        </w:r>
        <w:r>
          <w:rPr>
            <w:noProof/>
            <w:webHidden/>
          </w:rPr>
          <w:tab/>
        </w:r>
        <w:r>
          <w:rPr>
            <w:noProof/>
            <w:webHidden/>
          </w:rPr>
          <w:fldChar w:fldCharType="begin"/>
        </w:r>
        <w:r>
          <w:rPr>
            <w:noProof/>
            <w:webHidden/>
          </w:rPr>
          <w:instrText xml:space="preserve"> PAGEREF _Toc478631919 \h </w:instrText>
        </w:r>
        <w:r>
          <w:rPr>
            <w:noProof/>
            <w:webHidden/>
          </w:rPr>
        </w:r>
        <w:r>
          <w:rPr>
            <w:noProof/>
            <w:webHidden/>
          </w:rPr>
          <w:fldChar w:fldCharType="separate"/>
        </w:r>
        <w:r>
          <w:rPr>
            <w:noProof/>
            <w:webHidden/>
          </w:rPr>
          <w:t>3</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20" w:history="1">
        <w:r w:rsidRPr="00910828">
          <w:rPr>
            <w:rStyle w:val="Hyperlink"/>
            <w:noProof/>
          </w:rPr>
          <w:t>Größe der Dateianhänge</w:t>
        </w:r>
        <w:r>
          <w:rPr>
            <w:noProof/>
            <w:webHidden/>
          </w:rPr>
          <w:tab/>
        </w:r>
        <w:r>
          <w:rPr>
            <w:noProof/>
            <w:webHidden/>
          </w:rPr>
          <w:fldChar w:fldCharType="begin"/>
        </w:r>
        <w:r>
          <w:rPr>
            <w:noProof/>
            <w:webHidden/>
          </w:rPr>
          <w:instrText xml:space="preserve"> PAGEREF _Toc478631920 \h </w:instrText>
        </w:r>
        <w:r>
          <w:rPr>
            <w:noProof/>
            <w:webHidden/>
          </w:rPr>
        </w:r>
        <w:r>
          <w:rPr>
            <w:noProof/>
            <w:webHidden/>
          </w:rPr>
          <w:fldChar w:fldCharType="separate"/>
        </w:r>
        <w:r>
          <w:rPr>
            <w:noProof/>
            <w:webHidden/>
          </w:rPr>
          <w:t>3</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21" w:history="1">
        <w:r w:rsidRPr="00910828">
          <w:rPr>
            <w:rStyle w:val="Hyperlink"/>
            <w:noProof/>
          </w:rPr>
          <w:t>E-Mail-Formate</w:t>
        </w:r>
        <w:r>
          <w:rPr>
            <w:noProof/>
            <w:webHidden/>
          </w:rPr>
          <w:tab/>
        </w:r>
        <w:r>
          <w:rPr>
            <w:noProof/>
            <w:webHidden/>
          </w:rPr>
          <w:fldChar w:fldCharType="begin"/>
        </w:r>
        <w:r>
          <w:rPr>
            <w:noProof/>
            <w:webHidden/>
          </w:rPr>
          <w:instrText xml:space="preserve"> PAGEREF _Toc478631921 \h </w:instrText>
        </w:r>
        <w:r>
          <w:rPr>
            <w:noProof/>
            <w:webHidden/>
          </w:rPr>
        </w:r>
        <w:r>
          <w:rPr>
            <w:noProof/>
            <w:webHidden/>
          </w:rPr>
          <w:fldChar w:fldCharType="separate"/>
        </w:r>
        <w:r>
          <w:rPr>
            <w:noProof/>
            <w:webHidden/>
          </w:rPr>
          <w:t>3</w:t>
        </w:r>
        <w:r>
          <w:rPr>
            <w:noProof/>
            <w:webHidden/>
          </w:rPr>
          <w:fldChar w:fldCharType="end"/>
        </w:r>
      </w:hyperlink>
    </w:p>
    <w:p w:rsidR="00953687" w:rsidRDefault="00953687" w:rsidP="00953687">
      <w:pPr>
        <w:pStyle w:val="Verzeichnis2"/>
        <w:tabs>
          <w:tab w:val="right" w:leader="dot" w:pos="9062"/>
        </w:tabs>
        <w:rPr>
          <w:rFonts w:eastAsiaTheme="minorEastAsia"/>
          <w:noProof/>
          <w:lang w:eastAsia="de-DE"/>
        </w:rPr>
      </w:pPr>
      <w:hyperlink w:anchor="_Toc478631922" w:history="1">
        <w:r w:rsidRPr="00910828">
          <w:rPr>
            <w:rStyle w:val="Hyperlink"/>
            <w:noProof/>
          </w:rPr>
          <w:t>Checkliste zur Selbstkontrolle</w:t>
        </w:r>
        <w:r>
          <w:rPr>
            <w:noProof/>
            <w:webHidden/>
          </w:rPr>
          <w:tab/>
        </w:r>
        <w:r>
          <w:rPr>
            <w:noProof/>
            <w:webHidden/>
          </w:rPr>
          <w:fldChar w:fldCharType="begin"/>
        </w:r>
        <w:r>
          <w:rPr>
            <w:noProof/>
            <w:webHidden/>
          </w:rPr>
          <w:instrText xml:space="preserve"> PAGEREF _Toc478631922 \h </w:instrText>
        </w:r>
        <w:r>
          <w:rPr>
            <w:noProof/>
            <w:webHidden/>
          </w:rPr>
        </w:r>
        <w:r>
          <w:rPr>
            <w:noProof/>
            <w:webHidden/>
          </w:rPr>
          <w:fldChar w:fldCharType="separate"/>
        </w:r>
        <w:r>
          <w:rPr>
            <w:noProof/>
            <w:webHidden/>
          </w:rPr>
          <w:t>4</w:t>
        </w:r>
        <w:r>
          <w:rPr>
            <w:noProof/>
            <w:webHidden/>
          </w:rPr>
          <w:fldChar w:fldCharType="end"/>
        </w:r>
      </w:hyperlink>
    </w:p>
    <w:p w:rsidR="00953687" w:rsidRDefault="00953687" w:rsidP="00953687">
      <w:pPr>
        <w:pStyle w:val="EGVberschrift2"/>
      </w:pPr>
      <w:r>
        <w:fldChar w:fldCharType="end"/>
      </w:r>
      <w:bookmarkStart w:id="0" w:name="_Toc478631910"/>
    </w:p>
    <w:p w:rsidR="00953687" w:rsidRPr="00FB2474" w:rsidRDefault="00953687" w:rsidP="00953687">
      <w:pPr>
        <w:pStyle w:val="EGVberschrift2"/>
      </w:pPr>
      <w:r w:rsidRPr="00FB2474">
        <w:t>Wie schnell sollte eine E-Mail beantwortet werden?</w:t>
      </w:r>
      <w:bookmarkEnd w:id="0"/>
    </w:p>
    <w:p w:rsidR="00953687" w:rsidRDefault="00953687" w:rsidP="00953687">
      <w:pPr>
        <w:pStyle w:val="EGVStandard"/>
      </w:pPr>
      <w:r>
        <w:t>Wer in seinen Kontaktdaten seine E-Mail-Adresse angibt, signalisiert damit eine ständige Erreichbarkeit. Natürlich wird niemand auf seine E-Mail eine umgehende Antwort erwarten, aber innerhalb eines Arbeitstages sollte eine E-Mail schon beantwortet werden. Zumindest sollte ein Hinweis erfolgen, wann mit einer detaillierten Antwort gerechnet werden kann. Bei einer Abwesenheit von me</w:t>
      </w:r>
      <w:r>
        <w:t>hr als einem Tag sollten Sie die Abwesenheitsfunktion aktivieren, die</w:t>
      </w:r>
      <w:r>
        <w:t xml:space="preserve"> automatisiert Ihre E-Mails beantwortet. Die Textmitteilung des Abwesenheitsassistenten sollte freundlich darüber informieren, wann Sie wieder erreichbar sind, bzw. Ihrer Mails bearbeiten werden und/oder wer Sie während Ihrer Abwesenheit vertritt (Name, Telefonnummer, E-Mail-Adresse).</w:t>
      </w:r>
    </w:p>
    <w:p w:rsidR="00953687" w:rsidRPr="00FB2474" w:rsidRDefault="00953687" w:rsidP="00953687">
      <w:pPr>
        <w:pStyle w:val="EGVberschrift2"/>
      </w:pPr>
      <w:bookmarkStart w:id="1" w:name="_Toc478631911"/>
      <w:r w:rsidRPr="00FB2474">
        <w:t>Kennzeichnung „Wichtigkeit hoch“</w:t>
      </w:r>
      <w:bookmarkEnd w:id="1"/>
      <w:r w:rsidRPr="00FB2474">
        <w:t xml:space="preserve"> </w:t>
      </w:r>
    </w:p>
    <w:p w:rsidR="00953687" w:rsidRDefault="00953687" w:rsidP="00953687">
      <w:r w:rsidRPr="00953687">
        <w:rPr>
          <w:rStyle w:val="EGVStandardZchn"/>
        </w:rPr>
        <w:t xml:space="preserve">Es ist ärgerlich, wenn fast alle eingehenden E-Mails mit einem Ausrufezeichen als wichtig gekennzeichnet sind. Schließlich ist es eher unwahrscheinlich, dass beinahe jede Mail auf der </w:t>
      </w:r>
      <w:r>
        <w:lastRenderedPageBreak/>
        <w:t>Stelle bearbeitet werden muss. Überprüfen Sie bei Ihren E-Mails, die Sie versenden, ob die vergebene Priorität tatsächlich notwendig ist. Mit der permanenten Vergabe einer hohen Priorität erreichen Sie das Gegenteil. Das Ausrufezeichen für Priorität wird nicht ernst genommen.</w:t>
      </w:r>
    </w:p>
    <w:p w:rsidR="00953687" w:rsidRPr="00FB2474" w:rsidRDefault="00953687" w:rsidP="00953687">
      <w:pPr>
        <w:pStyle w:val="EGVberschrift2"/>
      </w:pPr>
      <w:bookmarkStart w:id="2" w:name="_Toc478631912"/>
      <w:r w:rsidRPr="00FB2474">
        <w:t>Ist die E-Mail das richtige Kommunikationsmittel?</w:t>
      </w:r>
      <w:bookmarkEnd w:id="2"/>
    </w:p>
    <w:p w:rsidR="00953687" w:rsidRDefault="00953687" w:rsidP="00953687">
      <w:pPr>
        <w:pStyle w:val="EGVStandard"/>
      </w:pPr>
      <w:r>
        <w:t xml:space="preserve">Es gibt Sachverhalte oder Situationen, in denen E-Mails nicht das richtige Kommunikationsmittel sind. Bei einem Trauerfall zum Beispiel ist es nach wie vor üblich, einen Kondolenzbrief zu schreiben. </w:t>
      </w:r>
    </w:p>
    <w:p w:rsidR="00953687" w:rsidRDefault="00953687" w:rsidP="00953687">
      <w:pPr>
        <w:pStyle w:val="EGVStandard"/>
      </w:pPr>
      <w:r>
        <w:t>Auch bei einem Konflikt eignet sich eine E-Mail als Kommunikationsmittel weniger gut. Hier ist das persönliche Gespräch oder das Telefonat vorzuziehen.</w:t>
      </w:r>
    </w:p>
    <w:p w:rsidR="00953687" w:rsidRPr="00FB2474" w:rsidRDefault="00953687" w:rsidP="00953687">
      <w:pPr>
        <w:pStyle w:val="EGVberschrift2"/>
      </w:pPr>
      <w:bookmarkStart w:id="3" w:name="_Toc478631913"/>
      <w:r w:rsidRPr="00FB2474">
        <w:t>Nur ein Thema pro E-Mail</w:t>
      </w:r>
      <w:bookmarkEnd w:id="3"/>
    </w:p>
    <w:p w:rsidR="00953687" w:rsidRPr="00C44BD9" w:rsidRDefault="00953687" w:rsidP="00953687">
      <w:pPr>
        <w:pStyle w:val="EGVStandard"/>
      </w:pPr>
      <w:r>
        <w:t>Werden mehrere Themen in einer E-Mail behandelt, so macht das die weitere Bearbeitung unter Umständ</w:t>
      </w:r>
      <w:r>
        <w:t>en schwierig. Will der Empfangende</w:t>
      </w:r>
      <w:r>
        <w:t xml:space="preserve"> die E-Mail weiterleiten, so muss er erst die nicht zu dem speziellen Thema gehörenden Textpassagen löschen. Durch die Beschränkung auf ein Thema vermeiden Sie auch Schwierigkeiten im Rahmen der Wiedervorlage – sowohl bei Ihne</w:t>
      </w:r>
      <w:r>
        <w:t>n selbst wie auch beim Empfangenden</w:t>
      </w:r>
      <w:r>
        <w:t xml:space="preserve"> der E-Mail.</w:t>
      </w:r>
    </w:p>
    <w:p w:rsidR="00953687" w:rsidRPr="00FB2474" w:rsidRDefault="00953687" w:rsidP="00953687">
      <w:pPr>
        <w:pStyle w:val="EGVberschrift2"/>
      </w:pPr>
      <w:bookmarkStart w:id="4" w:name="_Toc478631914"/>
      <w:r w:rsidRPr="00FB2474">
        <w:t>Aussagekräftige Betreffzeile</w:t>
      </w:r>
      <w:bookmarkEnd w:id="4"/>
    </w:p>
    <w:p w:rsidR="00953687" w:rsidRDefault="00953687" w:rsidP="00953687">
      <w:r>
        <w:t>Die Betreffzeile ist das erste, was der Empf</w:t>
      </w:r>
      <w:r>
        <w:t xml:space="preserve">angende </w:t>
      </w:r>
      <w:r>
        <w:t>Ihrer E-Mail</w:t>
      </w:r>
      <w:r>
        <w:t xml:space="preserve"> zu sehen bekommt. Der Empfangende</w:t>
      </w:r>
      <w:r>
        <w:t xml:space="preserve"> soll an der Betreffzeile erkennen können, worum es sich handelt und neugierig auf den Inhalt Ihrer Mail werden. Versenden Sie keine E-Mail mit einer leeren Betreffzeile!</w:t>
      </w:r>
    </w:p>
    <w:p w:rsidR="00953687" w:rsidRPr="00FB2474" w:rsidRDefault="00953687" w:rsidP="00953687">
      <w:pPr>
        <w:pStyle w:val="EGVberschrift2"/>
      </w:pPr>
      <w:bookmarkStart w:id="5" w:name="_Toc478631915"/>
      <w:r w:rsidRPr="00FB2474">
        <w:t>Strukturieren Sie Ihre E-Mail!</w:t>
      </w:r>
      <w:bookmarkEnd w:id="5"/>
    </w:p>
    <w:p w:rsidR="00953687" w:rsidRDefault="00953687" w:rsidP="00953687">
      <w:r>
        <w:t>Eine E-Mail gehört zur schriftlichen Kommunikation. Deshalb sollten Sie Ihre E-Mail auch wie einen Brief strukturieren mit Absätzen, Leerzeilen usw. Das macht die E-Mail leichter lesbar.</w:t>
      </w:r>
    </w:p>
    <w:p w:rsidR="00953687" w:rsidRPr="00FB2474" w:rsidRDefault="00953687" w:rsidP="00953687">
      <w:pPr>
        <w:pStyle w:val="EGVberschrift2"/>
      </w:pPr>
      <w:bookmarkStart w:id="6" w:name="_Toc478631916"/>
      <w:r>
        <w:rPr>
          <w:sz w:val="32"/>
          <w:szCs w:val="32"/>
        </w:rPr>
        <w:t>KISS = Keep i</w:t>
      </w:r>
      <w:r w:rsidRPr="00FB2474">
        <w:rPr>
          <w:sz w:val="32"/>
          <w:szCs w:val="32"/>
        </w:rPr>
        <w:t xml:space="preserve">t short and simple </w:t>
      </w:r>
      <w:r w:rsidRPr="00FB2474">
        <w:t>(Halten Sie es kurz und einfach)!</w:t>
      </w:r>
      <w:bookmarkEnd w:id="6"/>
    </w:p>
    <w:p w:rsidR="00953687" w:rsidRDefault="00953687" w:rsidP="00953687">
      <w:pPr>
        <w:pStyle w:val="EGVStandard"/>
      </w:pPr>
      <w:r>
        <w:t xml:space="preserve">Die E-Mail-Flut nimmt täglich zu. Umständliches Formulieren, lange Sätze und unnötige Füllwörter machen es schwer, den Text schnell und zügig zu erfassen. Das kostet wertvolle Zeit. </w:t>
      </w:r>
    </w:p>
    <w:p w:rsidR="00953687" w:rsidRPr="00B85EEF" w:rsidRDefault="00953687" w:rsidP="00953687">
      <w:pPr>
        <w:pStyle w:val="EGVStandard"/>
      </w:pPr>
      <w:r>
        <w:t>Seien Sie respektvo</w:t>
      </w:r>
      <w:r>
        <w:t>ll und stehlen Sie dem Empfangende</w:t>
      </w:r>
      <w:r>
        <w:t xml:space="preserve"> Ihrer E-Mail nicht unnötig Zeit! Schreiben Sie kurz, prägnant, aber freundlich. Verzichten Sie auf überflüssige Einleitungssätze. Vermeiden Sie Bandwurmsätze und halten Sie sich an die Regel: maximal 15 Wörter pro Satz. Auf diese Weise sind Ihre Texte schnell und leicht verständlich.</w:t>
      </w:r>
    </w:p>
    <w:p w:rsidR="00953687" w:rsidRPr="00FB2474" w:rsidRDefault="00953687" w:rsidP="00953687">
      <w:pPr>
        <w:pStyle w:val="EGVberschrift2"/>
      </w:pPr>
      <w:bookmarkStart w:id="7" w:name="_Toc478631917"/>
      <w:r w:rsidRPr="00FB2474">
        <w:t>Welche Informationen muss die Signatur enthalten?</w:t>
      </w:r>
      <w:bookmarkEnd w:id="7"/>
    </w:p>
    <w:p w:rsidR="00953687" w:rsidRDefault="00953687" w:rsidP="00953687">
      <w:pPr>
        <w:pStyle w:val="EGVStandard"/>
      </w:pPr>
      <w:r w:rsidRPr="00953687">
        <w:rPr>
          <w:rStyle w:val="EGVStandardZchn"/>
        </w:rPr>
        <w:t xml:space="preserve">Eine Signatur mit Ihren Kontaktdaten am Ende Ihrer Mail erleichtert es dem Empfangenden, Kontakt mit Ihnen aufzunehmen. Er kann nach dem Lesen der Mail sofort entscheiden, ob er Sie persönlich anrufen möchte oder ob er Ihnen per Mail zurückschreiben möchte. Falls er </w:t>
      </w:r>
      <w:r>
        <w:lastRenderedPageBreak/>
        <w:t>Ihnen etwas auf dem Postweg zuschicken möchte, muss er auch nicht erst Ihre Adresse heraussuchen. Das spart auf jeden Fall Zeit.</w:t>
      </w:r>
    </w:p>
    <w:p w:rsidR="00953687" w:rsidRDefault="00953687" w:rsidP="00953687">
      <w:pPr>
        <w:pStyle w:val="EGVStandard"/>
        <w:rPr>
          <w:rFonts w:asciiTheme="majorHAnsi" w:hAnsiTheme="majorHAnsi"/>
          <w:b/>
          <w:color w:val="8496B0" w:themeColor="text2" w:themeTint="99"/>
          <w:sz w:val="32"/>
          <w:szCs w:val="32"/>
        </w:rPr>
      </w:pPr>
      <w:r>
        <w:t>Richten Sie sich in Ihrem E-Mail-Programm eine Vorlage für Ihre Signatur ein, sodass Sie diese nur noch am Ende Ihrer E-Mail einfügen müssen.</w:t>
      </w:r>
    </w:p>
    <w:p w:rsidR="00953687" w:rsidRPr="00796346" w:rsidRDefault="00953687" w:rsidP="00953687">
      <w:pPr>
        <w:pStyle w:val="EGVberschrift2"/>
      </w:pPr>
      <w:bookmarkStart w:id="8" w:name="_Toc478631918"/>
      <w:r w:rsidRPr="00796346">
        <w:t>Vermeiden Sie E-Mail-Ketten!</w:t>
      </w:r>
      <w:bookmarkEnd w:id="8"/>
    </w:p>
    <w:p w:rsidR="00953687" w:rsidRDefault="00953687" w:rsidP="00953687">
      <w:pPr>
        <w:pStyle w:val="EGVStandard"/>
      </w:pPr>
      <w:r>
        <w:t>Die Funktion des Beantwortens oder Weiterleitens einer E-Mail erspart viel Zeit, aber sie ist nicht in jedem Fall die richtige Wahl. Werden E-Mails immer wieder beantwortet oder weitergeleitet, ergibt sich irgendwann eine lange Kette von früheren E-Mails, die an der aktuellen</w:t>
      </w:r>
      <w:r>
        <w:t xml:space="preserve"> hängen. Das führt beim Empfangenden</w:t>
      </w:r>
      <w:r>
        <w:t xml:space="preserve"> zu einem zusätzlichen Zeitaufwand für das Herausfiltern der für ihn wichtigen Informationen. </w:t>
      </w:r>
    </w:p>
    <w:p w:rsidR="00953687" w:rsidRPr="004A2027" w:rsidRDefault="00953687" w:rsidP="00953687">
      <w:pPr>
        <w:pStyle w:val="EGVStandard"/>
      </w:pPr>
      <w:r>
        <w:t>Außerdem beachten Sie bitte den Datenschutz. Wenn Sie eine E-Mail weiterleiten, wird nicht nur der Inhalt der Mail weitergeleitet, es werden auch</w:t>
      </w:r>
      <w:r>
        <w:t xml:space="preserve"> die Daten des E-Mail-Verfassenden</w:t>
      </w:r>
      <w:r>
        <w:t xml:space="preserve"> (E-Mail-Adresse, Signatur) mit weitergeleitet.</w:t>
      </w:r>
    </w:p>
    <w:p w:rsidR="00953687" w:rsidRPr="00953687" w:rsidRDefault="00953687" w:rsidP="00953687">
      <w:pPr>
        <w:pStyle w:val="EGVberschrift2"/>
      </w:pPr>
      <w:bookmarkStart w:id="9" w:name="_Toc478631919"/>
      <w:r w:rsidRPr="00953687">
        <w:t>Wählen Sie an „An, CC und BCC“ sinnvoll aus!</w:t>
      </w:r>
      <w:bookmarkEnd w:id="9"/>
    </w:p>
    <w:p w:rsidR="00953687" w:rsidRDefault="00953687" w:rsidP="00953687">
      <w:pPr>
        <w:pStyle w:val="EGVStandard"/>
      </w:pPr>
      <w:r>
        <w:t>Sie können</w:t>
      </w:r>
      <w:r>
        <w:t xml:space="preserve"> dem Empfangenden</w:t>
      </w:r>
      <w:r>
        <w:t xml:space="preserve"> Ihre E-Mails auf verschiedene Arten zukommen zu lassen:</w:t>
      </w:r>
    </w:p>
    <w:p w:rsidR="00953687" w:rsidRDefault="00953687" w:rsidP="00953687">
      <w:pPr>
        <w:pStyle w:val="EGVAufzhlung"/>
      </w:pPr>
      <w:r>
        <w:t>An: Hier Schreiben Sie den</w:t>
      </w:r>
      <w:r>
        <w:t xml:space="preserve"> Empfangenden</w:t>
      </w:r>
      <w:r>
        <w:t xml:space="preserve"> direkt an, d.h. es wird eine Reaktion von ihm erwartet.</w:t>
      </w:r>
    </w:p>
    <w:p w:rsidR="00953687" w:rsidRDefault="00953687" w:rsidP="00953687">
      <w:pPr>
        <w:pStyle w:val="EGVAufzhlung"/>
      </w:pPr>
      <w:r>
        <w:t xml:space="preserve">CC (abgeleitet vom  englischen Begriff Carbon Copy </w:t>
      </w:r>
      <w:r>
        <w:rPr>
          <w:rFonts w:cstheme="minorHAnsi"/>
        </w:rPr>
        <w:t>→</w:t>
      </w:r>
      <w:r>
        <w:t xml:space="preserve"> Kopie): De</w:t>
      </w:r>
      <w:r w:rsidR="008547D2">
        <w:t>r Empfangende</w:t>
      </w:r>
      <w:r>
        <w:t xml:space="preserve"> soll nur informiert werden, es wird  keine Antwort von ihm erwartet (er kann natürlich antworten). </w:t>
      </w:r>
    </w:p>
    <w:p w:rsidR="00953687" w:rsidRDefault="00953687" w:rsidP="00953687">
      <w:pPr>
        <w:pStyle w:val="EGVAufzhlung"/>
        <w:rPr>
          <w:b/>
        </w:rPr>
      </w:pPr>
      <w:r>
        <w:t>BCC (abgeleitet vom englischen Begriff Blind Carbon Copy</w:t>
      </w:r>
      <w:r w:rsidRPr="00C44BD9">
        <w:rPr>
          <w:rFonts w:cstheme="minorHAnsi"/>
        </w:rPr>
        <w:t>→</w:t>
      </w:r>
      <w:r>
        <w:t xml:space="preserve">  Blindkopie:  </w:t>
      </w:r>
      <w:r w:rsidR="008547D2">
        <w:t>Auch hier soll der Empfangende</w:t>
      </w:r>
      <w:r>
        <w:t xml:space="preserve"> nur informiert werden.</w:t>
      </w:r>
      <w:r>
        <w:br/>
        <w:t>Wichtig ist hierbei, dass die Adressaten des BCC-Feldes nicht von den Adressaten des An- oder CC-Feldes gesehen werden können (Datenschutz!).</w:t>
      </w:r>
    </w:p>
    <w:p w:rsidR="00953687" w:rsidRPr="00FB2474" w:rsidRDefault="00953687" w:rsidP="008547D2">
      <w:pPr>
        <w:pStyle w:val="EGVberschrift2"/>
      </w:pPr>
      <w:bookmarkStart w:id="10" w:name="_Toc478631920"/>
      <w:r w:rsidRPr="00FB2474">
        <w:t>Größe der Dateianhänge</w:t>
      </w:r>
      <w:bookmarkEnd w:id="10"/>
    </w:p>
    <w:p w:rsidR="00953687" w:rsidRDefault="00953687" w:rsidP="008547D2">
      <w:pPr>
        <w:pStyle w:val="EGVStandard"/>
      </w:pPr>
      <w:r>
        <w:t>Große Texte oder Schriftstücke werden  nicht in die Mail eingefügt, sondern als  Anhang  mit der Mail verschickt.  Achten Sie auf die Größe des Anhangs. Bei einer Größe von mehr als 500 KB, sollten Sie beim Empfänger klären, was technisch möglich ist und die Daten komprimieren.  Bei zu großen Dateien wählen Sie für die Datenübertragung statt einer E-Mail lieber eine CD-Rom oder einen USB-Stick.</w:t>
      </w:r>
    </w:p>
    <w:p w:rsidR="00953687" w:rsidRPr="00FB2474" w:rsidRDefault="00953687" w:rsidP="008547D2">
      <w:pPr>
        <w:pStyle w:val="EGVberschrift2"/>
      </w:pPr>
      <w:bookmarkStart w:id="11" w:name="_Toc478631921"/>
      <w:r w:rsidRPr="00FB2474">
        <w:t>E-Mail-Formate</w:t>
      </w:r>
      <w:bookmarkEnd w:id="11"/>
    </w:p>
    <w:p w:rsidR="00953687" w:rsidRDefault="00953687" w:rsidP="008547D2">
      <w:pPr>
        <w:pStyle w:val="EGVStandard"/>
      </w:pPr>
      <w:r>
        <w:t>Sie können Ihre E-Mails in verschiedenen Formaten versenden. Die bekanntesten sind „Nur Text“ (hier ist keine Formatierung möglich) und „HTML“ (mit Gestaltungsmöglichkeiten). Aber nicht alle E-Mail-Programme sind HTML-kompatibel. Wenn Sie nicht wissen, ob Ihr Kommunikationspartner E-Mails im HTML-Format empfangen kann, versenden Sie Ihre E-Mail im Format „Nur Text“.</w:t>
      </w:r>
    </w:p>
    <w:p w:rsidR="00953687" w:rsidRDefault="00953687" w:rsidP="00953687">
      <w:pPr>
        <w:pStyle w:val="berschrift2"/>
        <w:rPr>
          <w:sz w:val="32"/>
          <w:szCs w:val="32"/>
        </w:rPr>
      </w:pPr>
      <w:r>
        <w:rPr>
          <w:sz w:val="32"/>
          <w:szCs w:val="32"/>
        </w:rPr>
        <w:br w:type="page"/>
      </w:r>
    </w:p>
    <w:p w:rsidR="00953687" w:rsidRDefault="00953687" w:rsidP="008547D2">
      <w:pPr>
        <w:pStyle w:val="EGVberschrift2"/>
      </w:pPr>
      <w:bookmarkStart w:id="12" w:name="_Toc478631922"/>
      <w:r>
        <w:lastRenderedPageBreak/>
        <w:t>Checkliste zur Selbstkontrolle</w:t>
      </w:r>
      <w:bookmarkEnd w:id="12"/>
    </w:p>
    <w:p w:rsidR="00953687" w:rsidRDefault="00953687" w:rsidP="00953687">
      <w:pPr>
        <w:pStyle w:val="Listenabsatz"/>
        <w:numPr>
          <w:ilvl w:val="0"/>
          <w:numId w:val="9"/>
        </w:numPr>
        <w:spacing w:before="0" w:after="200" w:line="276" w:lineRule="auto"/>
      </w:pPr>
      <w:r>
        <w:t>Sie sind per E-Mail erreichbar und beantworten Ihre Mail innerhalb eines Arbeitstages. Falls Sie länger nich</w:t>
      </w:r>
      <w:r w:rsidR="008547D2">
        <w:t>t erreichbar sind, haben Sie die Abwesenheitsfunktion</w:t>
      </w:r>
      <w:r>
        <w:t xml:space="preserve"> aktiviert.</w:t>
      </w:r>
    </w:p>
    <w:p w:rsidR="00953687" w:rsidRDefault="00953687" w:rsidP="00953687">
      <w:pPr>
        <w:pStyle w:val="Listenabsatz"/>
        <w:numPr>
          <w:ilvl w:val="0"/>
          <w:numId w:val="9"/>
        </w:numPr>
        <w:spacing w:before="0" w:after="200" w:line="276" w:lineRule="auto"/>
      </w:pPr>
      <w:r>
        <w:t>Ihre E-Mails haben eine aussagekräftige Betreffzeile und sind nur mit „Wichtigkeit hoch“ gekennzeichnet, wenn dies auch zutrifft.</w:t>
      </w:r>
    </w:p>
    <w:p w:rsidR="00953687" w:rsidRDefault="00953687" w:rsidP="00953687">
      <w:pPr>
        <w:pStyle w:val="Listenabsatz"/>
        <w:numPr>
          <w:ilvl w:val="0"/>
          <w:numId w:val="9"/>
        </w:numPr>
        <w:spacing w:before="0" w:after="200" w:line="276" w:lineRule="auto"/>
      </w:pPr>
      <w:r>
        <w:t xml:space="preserve">Ihre E-Mails sind empfängerfreundlich: </w:t>
      </w:r>
    </w:p>
    <w:p w:rsidR="00953687" w:rsidRDefault="00953687" w:rsidP="008547D2">
      <w:pPr>
        <w:pStyle w:val="Listenabsatz"/>
        <w:numPr>
          <w:ilvl w:val="1"/>
          <w:numId w:val="10"/>
        </w:numPr>
        <w:spacing w:before="0" w:after="200" w:line="276" w:lineRule="auto"/>
        <w:ind w:left="284" w:firstLine="796"/>
      </w:pPr>
      <w:r>
        <w:t>Sie haben nur ein Thema pro Mail</w:t>
      </w:r>
    </w:p>
    <w:p w:rsidR="00953687" w:rsidRDefault="00953687" w:rsidP="00953687">
      <w:pPr>
        <w:pStyle w:val="Listenabsatz"/>
        <w:numPr>
          <w:ilvl w:val="1"/>
          <w:numId w:val="10"/>
        </w:numPr>
        <w:spacing w:before="0" w:after="200" w:line="276" w:lineRule="auto"/>
      </w:pPr>
      <w:r>
        <w:t xml:space="preserve"> der Text ist kurz gefasst und strukturiert und Ihre Signatur enthält Ihre Kontaktdaten. </w:t>
      </w:r>
    </w:p>
    <w:p w:rsidR="00953687" w:rsidRDefault="00953687" w:rsidP="00953687">
      <w:pPr>
        <w:pStyle w:val="Listenabsatz"/>
        <w:numPr>
          <w:ilvl w:val="1"/>
          <w:numId w:val="10"/>
        </w:numPr>
        <w:spacing w:before="0" w:after="200" w:line="276" w:lineRule="auto"/>
      </w:pPr>
      <w:r>
        <w:t>Außerdem vermeiden Sie möglichst E-Mail-Ketten.</w:t>
      </w:r>
    </w:p>
    <w:p w:rsidR="00953687" w:rsidRDefault="008547D2" w:rsidP="00953687">
      <w:pPr>
        <w:pStyle w:val="Listenabsatz"/>
        <w:numPr>
          <w:ilvl w:val="0"/>
          <w:numId w:val="9"/>
        </w:numPr>
        <w:spacing w:before="0" w:after="200" w:line="276" w:lineRule="auto"/>
      </w:pPr>
      <w:r>
        <w:t>Der Empfangende</w:t>
      </w:r>
      <w:r w:rsidR="00953687">
        <w:t xml:space="preserve"> soll Ihre E-Mail problemlos öffnen können. Darum achten Sie auf die Größe der Dateianhänge und verwenden nur gängige Formate für Ihre Mail.</w:t>
      </w:r>
    </w:p>
    <w:p w:rsidR="00953687" w:rsidRDefault="00953687" w:rsidP="008D6E7E">
      <w:pPr>
        <w:pStyle w:val="Listenabsatz"/>
        <w:numPr>
          <w:ilvl w:val="0"/>
          <w:numId w:val="9"/>
        </w:numPr>
        <w:spacing w:before="0" w:after="200" w:line="276" w:lineRule="auto"/>
      </w:pPr>
      <w:r>
        <w:t>Sie beachten den Datenschutz und sen</w:t>
      </w:r>
      <w:r w:rsidR="008547D2">
        <w:t>den Rund-Mails (großer Empfangenden</w:t>
      </w:r>
      <w:r>
        <w:t>kreis) nur an BCC.</w:t>
      </w:r>
      <w:bookmarkStart w:id="13" w:name="_GoBack"/>
      <w:bookmarkEnd w:id="13"/>
    </w:p>
    <w:p w:rsidR="00953687" w:rsidRDefault="00953687" w:rsidP="00953687"/>
    <w:p w:rsidR="00953687" w:rsidRDefault="00953687" w:rsidP="00953687"/>
    <w:p w:rsidR="00953687" w:rsidRDefault="00953687" w:rsidP="00953687"/>
    <w:p w:rsidR="00953687" w:rsidRDefault="00953687" w:rsidP="00953687"/>
    <w:p w:rsidR="00953687" w:rsidRDefault="00953687" w:rsidP="00953687"/>
    <w:p w:rsidR="00953687" w:rsidRDefault="00953687" w:rsidP="00953687"/>
    <w:p w:rsidR="00953687" w:rsidRDefault="00953687" w:rsidP="00953687"/>
    <w:p w:rsidR="00953687" w:rsidRDefault="00953687" w:rsidP="00953687"/>
    <w:p w:rsidR="00953687" w:rsidRDefault="00953687" w:rsidP="00953687"/>
    <w:p w:rsidR="00953687" w:rsidRDefault="00953687" w:rsidP="00953687"/>
    <w:p w:rsidR="00953687" w:rsidRDefault="00953687" w:rsidP="00953687"/>
    <w:p w:rsidR="00953687" w:rsidRDefault="00953687" w:rsidP="00953687"/>
    <w:p w:rsidR="00F41DBC" w:rsidRPr="00893595" w:rsidRDefault="00F41DBC" w:rsidP="00F41DBC"/>
    <w:p w:rsidR="00291850" w:rsidRPr="00F41DBC" w:rsidRDefault="008547D2" w:rsidP="00F41DBC"/>
    <w:sectPr w:rsidR="00291850" w:rsidRPr="00F41DBC" w:rsidSect="007C52D2">
      <w:headerReference w:type="default" r:id="rId7"/>
      <w:footerReference w:type="default" r:id="rId8"/>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87" w:rsidRDefault="00953687" w:rsidP="007C52D2">
      <w:pPr>
        <w:spacing w:after="0"/>
      </w:pPr>
      <w:r>
        <w:separator/>
      </w:r>
    </w:p>
  </w:endnote>
  <w:endnote w:type="continuationSeparator" w:id="0">
    <w:p w:rsidR="00953687" w:rsidRDefault="00953687" w:rsidP="007C52D2">
      <w:pPr>
        <w:spacing w:after="0"/>
      </w:pPr>
      <w:r>
        <w:continuationSeparator/>
      </w:r>
    </w:p>
  </w:endnote>
  <w:endnote w:id="1">
    <w:p w:rsidR="00953687" w:rsidRDefault="00953687" w:rsidP="00953687">
      <w:pPr>
        <w:pStyle w:val="Endnotentext"/>
      </w:pPr>
      <w:r>
        <w:rPr>
          <w:rStyle w:val="Endnotenzeichen"/>
        </w:rPr>
        <w:endnoteRef/>
      </w:r>
      <w:r>
        <w:t xml:space="preserve"> </w:t>
      </w:r>
      <w:r>
        <w:rPr>
          <w:rFonts w:eastAsia="Times New Roman" w:cstheme="minorHAnsi"/>
          <w:sz w:val="18"/>
          <w:szCs w:val="18"/>
          <w:lang w:eastAsia="de-DE"/>
        </w:rPr>
        <w:t xml:space="preserve">Siehe </w:t>
      </w:r>
      <w:r w:rsidRPr="0075211B">
        <w:rPr>
          <w:rFonts w:eastAsia="Times New Roman" w:cstheme="minorHAnsi"/>
          <w:sz w:val="18"/>
          <w:szCs w:val="18"/>
          <w:lang w:eastAsia="de-DE"/>
        </w:rPr>
        <w:t>Akhavan-Hezavei, Maria; Rodatus, Angelika; Rom</w:t>
      </w:r>
      <w:r>
        <w:rPr>
          <w:rFonts w:eastAsia="Times New Roman" w:cstheme="minorHAnsi"/>
          <w:sz w:val="18"/>
          <w:szCs w:val="18"/>
          <w:lang w:eastAsia="de-DE"/>
        </w:rPr>
        <w:t>p</w:t>
      </w:r>
      <w:r w:rsidRPr="0075211B">
        <w:rPr>
          <w:rFonts w:eastAsia="Times New Roman" w:cstheme="minorHAnsi"/>
          <w:sz w:val="18"/>
          <w:szCs w:val="18"/>
          <w:lang w:eastAsia="de-DE"/>
        </w:rPr>
        <w:t>el, Annette Hrsg.: Handbuch Sekretariat und Office-Management. 5. überarbeitete Auflage. Wiesbaden: Springer Gabler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D2" w:rsidRDefault="007C52D2">
    <w:pPr>
      <w:pStyle w:val="Fuzeile"/>
    </w:pPr>
    <w:r>
      <w:rPr>
        <w:noProof/>
        <w:lang w:eastAsia="de-DE"/>
      </w:rPr>
      <w:drawing>
        <wp:anchor distT="0" distB="0" distL="114300" distR="114300" simplePos="0" relativeHeight="251659264" behindDoc="1" locked="0" layoutInCell="1" allowOverlap="1" wp14:anchorId="6960B711" wp14:editId="6960B712">
          <wp:simplePos x="0" y="0"/>
          <wp:positionH relativeFrom="column">
            <wp:posOffset>-899160</wp:posOffset>
          </wp:positionH>
          <wp:positionV relativeFrom="paragraph">
            <wp:posOffset>-325384</wp:posOffset>
          </wp:positionV>
          <wp:extent cx="7814052" cy="1138687"/>
          <wp:effectExtent l="0" t="0" r="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 PA 2019.png"/>
                  <pic:cNvPicPr/>
                </pic:nvPicPr>
                <pic:blipFill>
                  <a:blip r:embed="rId1">
                    <a:extLst>
                      <a:ext uri="{28A0092B-C50C-407E-A947-70E740481C1C}">
                        <a14:useLocalDpi xmlns:a14="http://schemas.microsoft.com/office/drawing/2010/main" val="0"/>
                      </a:ext>
                    </a:extLst>
                  </a:blip>
                  <a:stretch>
                    <a:fillRect/>
                  </a:stretch>
                </pic:blipFill>
                <pic:spPr>
                  <a:xfrm>
                    <a:off x="0" y="0"/>
                    <a:ext cx="7814052" cy="1138687"/>
                  </a:xfrm>
                  <a:prstGeom prst="rect">
                    <a:avLst/>
                  </a:prstGeom>
                </pic:spPr>
              </pic:pic>
            </a:graphicData>
          </a:graphic>
          <wp14:sizeRelH relativeFrom="margin">
            <wp14:pctWidth>0</wp14:pctWidth>
          </wp14:sizeRelH>
          <wp14:sizeRelV relativeFrom="margin">
            <wp14:pctHeight>0</wp14:pctHeight>
          </wp14:sizeRelV>
        </wp:anchor>
      </w:drawing>
    </w:r>
  </w:p>
  <w:p w:rsidR="007C52D2" w:rsidRDefault="007C52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87" w:rsidRDefault="00953687" w:rsidP="007C52D2">
      <w:pPr>
        <w:spacing w:after="0"/>
      </w:pPr>
      <w:r>
        <w:separator/>
      </w:r>
    </w:p>
  </w:footnote>
  <w:footnote w:type="continuationSeparator" w:id="0">
    <w:p w:rsidR="00953687" w:rsidRDefault="00953687" w:rsidP="007C52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2D2" w:rsidRDefault="007C52D2">
    <w:pPr>
      <w:pStyle w:val="Kopfzeile"/>
    </w:pPr>
    <w:r>
      <w:rPr>
        <w:noProof/>
        <w:lang w:eastAsia="de-DE"/>
      </w:rPr>
      <w:drawing>
        <wp:anchor distT="0" distB="0" distL="114300" distR="114300" simplePos="0" relativeHeight="251658240" behindDoc="0" locked="0" layoutInCell="1" allowOverlap="1" wp14:anchorId="6960B70F" wp14:editId="6960B710">
          <wp:simplePos x="0" y="0"/>
          <wp:positionH relativeFrom="column">
            <wp:posOffset>-902970</wp:posOffset>
          </wp:positionH>
          <wp:positionV relativeFrom="paragraph">
            <wp:posOffset>-441253</wp:posOffset>
          </wp:positionV>
          <wp:extent cx="7606030" cy="123761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 PA 2019.png"/>
                  <pic:cNvPicPr/>
                </pic:nvPicPr>
                <pic:blipFill>
                  <a:blip r:embed="rId1">
                    <a:extLst>
                      <a:ext uri="{28A0092B-C50C-407E-A947-70E740481C1C}">
                        <a14:useLocalDpi xmlns:a14="http://schemas.microsoft.com/office/drawing/2010/main" val="0"/>
                      </a:ext>
                    </a:extLst>
                  </a:blip>
                  <a:stretch>
                    <a:fillRect/>
                  </a:stretch>
                </pic:blipFill>
                <pic:spPr>
                  <a:xfrm>
                    <a:off x="0" y="0"/>
                    <a:ext cx="7606030" cy="1237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2B3"/>
    <w:multiLevelType w:val="hybridMultilevel"/>
    <w:tmpl w:val="73FE5C92"/>
    <w:lvl w:ilvl="0" w:tplc="E29E57AE">
      <w:start w:val="1"/>
      <w:numFmt w:val="bullet"/>
      <w:pStyle w:val="Aufzhlung"/>
      <w:lvlText w:val=""/>
      <w:lvlJc w:val="left"/>
      <w:pPr>
        <w:ind w:left="720" w:hanging="360"/>
      </w:pPr>
      <w:rPr>
        <w:rFonts w:ascii="Wingdings" w:hAnsi="Wingdings" w:hint="default"/>
        <w:color w:val="AE0C21"/>
        <w14:numSpacing w14:val="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6120B"/>
    <w:multiLevelType w:val="hybridMultilevel"/>
    <w:tmpl w:val="C46E4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0B76D24"/>
    <w:multiLevelType w:val="hybridMultilevel"/>
    <w:tmpl w:val="0524828A"/>
    <w:lvl w:ilvl="0" w:tplc="571ADF96">
      <w:start w:val="1"/>
      <w:numFmt w:val="decimal"/>
      <w:lvlText w:val="%1."/>
      <w:lvlJc w:val="left"/>
      <w:pPr>
        <w:ind w:left="720" w:hanging="360"/>
      </w:pPr>
      <w:rPr>
        <w:rFonts w:hint="default"/>
        <w:color w:val="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33787D"/>
    <w:multiLevelType w:val="hybridMultilevel"/>
    <w:tmpl w:val="382433B2"/>
    <w:lvl w:ilvl="0" w:tplc="491AD758">
      <w:start w:val="1"/>
      <w:numFmt w:val="bullet"/>
      <w:lvlText w:val="q"/>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757857"/>
    <w:multiLevelType w:val="hybridMultilevel"/>
    <w:tmpl w:val="7CD698F2"/>
    <w:lvl w:ilvl="0" w:tplc="1F927E2E">
      <w:start w:val="1"/>
      <w:numFmt w:val="decimal"/>
      <w:pStyle w:val="PAAufzhlungZahlen"/>
      <w:lvlText w:val="%1."/>
      <w:lvlJc w:val="left"/>
      <w:pPr>
        <w:ind w:left="720" w:hanging="360"/>
      </w:pPr>
      <w:rPr>
        <w:rFonts w:hint="default"/>
        <w:color w:val="C00000"/>
        <w14:numSpacing w14:val="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87452C"/>
    <w:multiLevelType w:val="hybridMultilevel"/>
    <w:tmpl w:val="569E61B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EC7CB6"/>
    <w:multiLevelType w:val="hybridMultilevel"/>
    <w:tmpl w:val="32788C7E"/>
    <w:lvl w:ilvl="0" w:tplc="491AD758">
      <w:start w:val="1"/>
      <w:numFmt w:val="bullet"/>
      <w:lvlText w:val="q"/>
      <w:lvlJc w:val="left"/>
      <w:pPr>
        <w:ind w:left="720" w:hanging="360"/>
      </w:pPr>
      <w:rPr>
        <w:rFonts w:ascii="Wingdings" w:hAnsi="Wingdings" w:hint="default"/>
      </w:rPr>
    </w:lvl>
    <w:lvl w:ilvl="1" w:tplc="491AD758">
      <w:start w:val="1"/>
      <w:numFmt w:val="bullet"/>
      <w:lvlText w:val="q"/>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93239B"/>
    <w:multiLevelType w:val="hybridMultilevel"/>
    <w:tmpl w:val="4D2030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2"/>
    <w:lvlOverride w:ilvl="0">
      <w:startOverride w:val="1"/>
    </w:lvlOverride>
  </w:num>
  <w:num w:numId="6">
    <w:abstractNumId w:val="2"/>
    <w:lvlOverride w:ilvl="0">
      <w:startOverride w:val="1"/>
    </w:lvlOverride>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87"/>
    <w:rsid w:val="000318CE"/>
    <w:rsid w:val="0011092E"/>
    <w:rsid w:val="001B2019"/>
    <w:rsid w:val="002F157A"/>
    <w:rsid w:val="003C1D1F"/>
    <w:rsid w:val="003C2917"/>
    <w:rsid w:val="00420FFD"/>
    <w:rsid w:val="0042641E"/>
    <w:rsid w:val="0046633F"/>
    <w:rsid w:val="004D352A"/>
    <w:rsid w:val="004F1DEF"/>
    <w:rsid w:val="00535EEC"/>
    <w:rsid w:val="00561073"/>
    <w:rsid w:val="005D2705"/>
    <w:rsid w:val="0062234C"/>
    <w:rsid w:val="0067741D"/>
    <w:rsid w:val="0069442B"/>
    <w:rsid w:val="006D5881"/>
    <w:rsid w:val="007C52D2"/>
    <w:rsid w:val="007D4B73"/>
    <w:rsid w:val="008175D1"/>
    <w:rsid w:val="00822D75"/>
    <w:rsid w:val="00837AE1"/>
    <w:rsid w:val="008547D2"/>
    <w:rsid w:val="00953687"/>
    <w:rsid w:val="00971CB0"/>
    <w:rsid w:val="009A7B3E"/>
    <w:rsid w:val="00BB6387"/>
    <w:rsid w:val="00C02D3E"/>
    <w:rsid w:val="00CB63FF"/>
    <w:rsid w:val="00DC4515"/>
    <w:rsid w:val="00E17F42"/>
    <w:rsid w:val="00EA03FE"/>
    <w:rsid w:val="00EC2269"/>
    <w:rsid w:val="00F321F9"/>
    <w:rsid w:val="00F41DBC"/>
    <w:rsid w:val="00FE5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0B702"/>
  <w15:chartTrackingRefBased/>
  <w15:docId w15:val="{4DCF269E-B008-468E-AC0F-73D89925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20" w:after="12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318CE"/>
    <w:rPr>
      <w:sz w:val="24"/>
    </w:rPr>
  </w:style>
  <w:style w:type="paragraph" w:styleId="berschrift1">
    <w:name w:val="heading 1"/>
    <w:basedOn w:val="Standard"/>
    <w:next w:val="Standard"/>
    <w:link w:val="berschrift1Zchn"/>
    <w:uiPriority w:val="9"/>
    <w:rsid w:val="00426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rsid w:val="004264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42641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rsid w:val="004264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rsid w:val="00822D75"/>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rsid w:val="00822D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52D2"/>
    <w:pPr>
      <w:tabs>
        <w:tab w:val="center" w:pos="4536"/>
        <w:tab w:val="right" w:pos="9072"/>
      </w:tabs>
      <w:spacing w:after="0"/>
    </w:pPr>
  </w:style>
  <w:style w:type="character" w:customStyle="1" w:styleId="KopfzeileZchn">
    <w:name w:val="Kopfzeile Zchn"/>
    <w:basedOn w:val="Absatz-Standardschriftart"/>
    <w:link w:val="Kopfzeile"/>
    <w:uiPriority w:val="99"/>
    <w:rsid w:val="007C52D2"/>
  </w:style>
  <w:style w:type="paragraph" w:styleId="Fuzeile">
    <w:name w:val="footer"/>
    <w:basedOn w:val="Standard"/>
    <w:link w:val="FuzeileZchn"/>
    <w:uiPriority w:val="99"/>
    <w:unhideWhenUsed/>
    <w:rsid w:val="007C52D2"/>
    <w:pPr>
      <w:tabs>
        <w:tab w:val="center" w:pos="4536"/>
        <w:tab w:val="right" w:pos="9072"/>
      </w:tabs>
      <w:spacing w:after="0"/>
    </w:pPr>
  </w:style>
  <w:style w:type="character" w:customStyle="1" w:styleId="FuzeileZchn">
    <w:name w:val="Fußzeile Zchn"/>
    <w:basedOn w:val="Absatz-Standardschriftart"/>
    <w:link w:val="Fuzeile"/>
    <w:uiPriority w:val="99"/>
    <w:rsid w:val="007C52D2"/>
  </w:style>
  <w:style w:type="paragraph" w:styleId="Titel">
    <w:name w:val="Title"/>
    <w:aliases w:val="Titel 1"/>
    <w:basedOn w:val="Standard"/>
    <w:next w:val="Standard"/>
    <w:link w:val="TitelZchn"/>
    <w:uiPriority w:val="10"/>
    <w:rsid w:val="000318CE"/>
    <w:pPr>
      <w:contextualSpacing/>
    </w:pPr>
    <w:rPr>
      <w:rFonts w:asciiTheme="majorHAnsi" w:eastAsiaTheme="majorEastAsia" w:hAnsiTheme="majorHAnsi" w:cstheme="majorBidi"/>
      <w:caps/>
      <w:spacing w:val="-10"/>
      <w:kern w:val="28"/>
      <w:sz w:val="52"/>
      <w:szCs w:val="56"/>
    </w:rPr>
  </w:style>
  <w:style w:type="character" w:customStyle="1" w:styleId="TitelZchn">
    <w:name w:val="Titel Zchn"/>
    <w:aliases w:val="Titel 1 Zchn"/>
    <w:basedOn w:val="Absatz-Standardschriftart"/>
    <w:link w:val="Titel"/>
    <w:uiPriority w:val="10"/>
    <w:rsid w:val="000318CE"/>
    <w:rPr>
      <w:rFonts w:asciiTheme="majorHAnsi" w:eastAsiaTheme="majorEastAsia" w:hAnsiTheme="majorHAnsi" w:cstheme="majorBidi"/>
      <w:caps/>
      <w:spacing w:val="-10"/>
      <w:kern w:val="28"/>
      <w:sz w:val="52"/>
      <w:szCs w:val="56"/>
    </w:rPr>
  </w:style>
  <w:style w:type="character" w:customStyle="1" w:styleId="berschrift1Zchn">
    <w:name w:val="Überschrift 1 Zchn"/>
    <w:basedOn w:val="Absatz-Standardschriftart"/>
    <w:link w:val="berschrift1"/>
    <w:uiPriority w:val="9"/>
    <w:rsid w:val="0042641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2641E"/>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42641E"/>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link w:val="ListenabsatzZchn"/>
    <w:uiPriority w:val="34"/>
    <w:qFormat/>
    <w:rsid w:val="00F41DBC"/>
    <w:pPr>
      <w:ind w:left="720"/>
      <w:contextualSpacing/>
    </w:pPr>
  </w:style>
  <w:style w:type="character" w:customStyle="1" w:styleId="berschrift4Zchn">
    <w:name w:val="Überschrift 4 Zchn"/>
    <w:basedOn w:val="Absatz-Standardschriftart"/>
    <w:link w:val="berschrift4"/>
    <w:uiPriority w:val="9"/>
    <w:rsid w:val="0042641E"/>
    <w:rPr>
      <w:rFonts w:asciiTheme="majorHAnsi" w:eastAsiaTheme="majorEastAsia" w:hAnsiTheme="majorHAnsi" w:cstheme="majorBidi"/>
      <w:i/>
      <w:iCs/>
      <w:color w:val="2E74B5" w:themeColor="accent1" w:themeShade="BF"/>
      <w:sz w:val="24"/>
    </w:rPr>
  </w:style>
  <w:style w:type="character" w:styleId="Hervorhebung">
    <w:name w:val="Emphasis"/>
    <w:basedOn w:val="Absatz-Standardschriftart"/>
    <w:uiPriority w:val="20"/>
    <w:rsid w:val="00F41DBC"/>
    <w:rPr>
      <w:i/>
      <w:iCs/>
    </w:rPr>
  </w:style>
  <w:style w:type="paragraph" w:styleId="KeinLeerraum">
    <w:name w:val="No Spacing"/>
    <w:uiPriority w:val="1"/>
    <w:rsid w:val="00F41DBC"/>
    <w:pPr>
      <w:spacing w:before="0" w:after="0"/>
    </w:pPr>
    <w:rPr>
      <w:sz w:val="24"/>
    </w:rPr>
  </w:style>
  <w:style w:type="character" w:styleId="IntensiverVerweis">
    <w:name w:val="Intense Reference"/>
    <w:basedOn w:val="Absatz-Standardschriftart"/>
    <w:uiPriority w:val="32"/>
    <w:rsid w:val="00F41DBC"/>
    <w:rPr>
      <w:b/>
      <w:bCs/>
      <w:smallCaps/>
      <w:color w:val="5B9BD5" w:themeColor="accent1"/>
      <w:spacing w:val="5"/>
    </w:rPr>
  </w:style>
  <w:style w:type="paragraph" w:styleId="Inhaltsverzeichnisberschrift">
    <w:name w:val="TOC Heading"/>
    <w:basedOn w:val="berschrift1"/>
    <w:next w:val="Standard"/>
    <w:uiPriority w:val="39"/>
    <w:unhideWhenUsed/>
    <w:qFormat/>
    <w:rsid w:val="00F41DBC"/>
    <w:pPr>
      <w:spacing w:after="120" w:line="720" w:lineRule="exact"/>
      <w:outlineLvl w:val="9"/>
    </w:pPr>
    <w:rPr>
      <w:rFonts w:ascii="Times New Roman" w:hAnsi="Times New Roman"/>
      <w:color w:val="919292"/>
      <w:sz w:val="72"/>
      <w:szCs w:val="60"/>
      <w:lang w:eastAsia="de-DE"/>
    </w:rPr>
  </w:style>
  <w:style w:type="character" w:styleId="Hyperlink">
    <w:name w:val="Hyperlink"/>
    <w:basedOn w:val="Absatz-Standardschriftart"/>
    <w:uiPriority w:val="99"/>
    <w:unhideWhenUsed/>
    <w:rsid w:val="00F41DBC"/>
    <w:rPr>
      <w:color w:val="0563C1" w:themeColor="hyperlink"/>
      <w:u w:val="single"/>
    </w:rPr>
  </w:style>
  <w:style w:type="paragraph" w:styleId="Untertitel">
    <w:name w:val="Subtitle"/>
    <w:basedOn w:val="Standard"/>
    <w:next w:val="Standard"/>
    <w:link w:val="UntertitelZchn"/>
    <w:uiPriority w:val="11"/>
    <w:rsid w:val="00F41DBC"/>
    <w:pPr>
      <w:numPr>
        <w:ilvl w:val="1"/>
      </w:numPr>
      <w:spacing w:line="280" w:lineRule="exact"/>
    </w:pPr>
    <w:rPr>
      <w:rFonts w:ascii="Arial" w:eastAsiaTheme="majorEastAsia" w:hAnsi="Arial" w:cstheme="majorBidi"/>
      <w:iCs/>
      <w:color w:val="919292"/>
      <w:sz w:val="22"/>
      <w:szCs w:val="24"/>
      <w:lang w:val="en-US" w:eastAsia="de-DE"/>
    </w:rPr>
  </w:style>
  <w:style w:type="character" w:customStyle="1" w:styleId="UntertitelZchn">
    <w:name w:val="Untertitel Zchn"/>
    <w:basedOn w:val="Absatz-Standardschriftart"/>
    <w:link w:val="Untertitel"/>
    <w:uiPriority w:val="11"/>
    <w:rsid w:val="00F41DBC"/>
    <w:rPr>
      <w:rFonts w:ascii="Arial" w:eastAsiaTheme="majorEastAsia" w:hAnsi="Arial" w:cstheme="majorBidi"/>
      <w:iCs/>
      <w:color w:val="919292"/>
      <w:szCs w:val="24"/>
      <w:lang w:val="en-US" w:eastAsia="de-DE"/>
    </w:rPr>
  </w:style>
  <w:style w:type="paragraph" w:styleId="Zitat">
    <w:name w:val="Quote"/>
    <w:basedOn w:val="Standard"/>
    <w:next w:val="Standard"/>
    <w:link w:val="ZitatZchn"/>
    <w:uiPriority w:val="29"/>
    <w:qFormat/>
    <w:rsid w:val="00F41DBC"/>
    <w:pPr>
      <w:spacing w:line="280" w:lineRule="exact"/>
    </w:pPr>
    <w:rPr>
      <w:rFonts w:ascii="Times New Roman" w:eastAsia="Times New Roman" w:hAnsi="Times New Roman" w:cs="Times New Roman"/>
      <w:i/>
      <w:iCs/>
      <w:color w:val="AE0C21"/>
      <w:sz w:val="22"/>
      <w:szCs w:val="24"/>
      <w:lang w:val="en-US" w:eastAsia="de-DE"/>
    </w:rPr>
  </w:style>
  <w:style w:type="character" w:customStyle="1" w:styleId="ZitatZchn">
    <w:name w:val="Zitat Zchn"/>
    <w:basedOn w:val="Absatz-Standardschriftart"/>
    <w:link w:val="Zitat"/>
    <w:uiPriority w:val="29"/>
    <w:rsid w:val="00F41DBC"/>
    <w:rPr>
      <w:rFonts w:ascii="Times New Roman" w:eastAsia="Times New Roman" w:hAnsi="Times New Roman" w:cs="Times New Roman"/>
      <w:i/>
      <w:iCs/>
      <w:color w:val="AE0C21"/>
      <w:szCs w:val="24"/>
      <w:lang w:val="en-US" w:eastAsia="de-DE"/>
    </w:rPr>
  </w:style>
  <w:style w:type="paragraph" w:customStyle="1" w:styleId="Aufzhlung">
    <w:name w:val="Aufzählung"/>
    <w:basedOn w:val="Listenabsatz"/>
    <w:link w:val="AufzhlungZchn"/>
    <w:rsid w:val="00F41DBC"/>
    <w:pPr>
      <w:numPr>
        <w:numId w:val="3"/>
      </w:numPr>
      <w:spacing w:line="280" w:lineRule="exact"/>
    </w:pPr>
    <w:rPr>
      <w:rFonts w:ascii="Arial" w:eastAsia="Times New Roman" w:hAnsi="Arial" w:cs="Times New Roman"/>
      <w:color w:val="000000"/>
      <w:sz w:val="22"/>
      <w:szCs w:val="24"/>
      <w:lang w:val="en-US" w:eastAsia="de-DE"/>
    </w:rPr>
  </w:style>
  <w:style w:type="paragraph" w:customStyle="1" w:styleId="berschrift">
    <w:name w:val="Überschrift"/>
    <w:basedOn w:val="berschrift1"/>
    <w:link w:val="berschriftZchn"/>
    <w:qFormat/>
    <w:rsid w:val="00F41DBC"/>
    <w:pPr>
      <w:spacing w:after="120" w:line="360" w:lineRule="auto"/>
    </w:pPr>
    <w:rPr>
      <w:rFonts w:ascii="Times New Roman" w:hAnsi="Times New Roman"/>
      <w:color w:val="919292"/>
      <w:sz w:val="44"/>
      <w:szCs w:val="44"/>
      <w:lang w:eastAsia="de-DE"/>
    </w:rPr>
  </w:style>
  <w:style w:type="paragraph" w:customStyle="1" w:styleId="Strer">
    <w:name w:val="Störer"/>
    <w:basedOn w:val="Standard"/>
    <w:rsid w:val="00F41DBC"/>
    <w:pPr>
      <w:spacing w:line="280" w:lineRule="exact"/>
      <w:jc w:val="center"/>
    </w:pPr>
    <w:rPr>
      <w:rFonts w:ascii="Segoe Print" w:eastAsia="Times New Roman" w:hAnsi="Segoe Print" w:cs="Times New Roman"/>
      <w:color w:val="FFFFFF" w:themeColor="background1"/>
      <w:sz w:val="22"/>
      <w:szCs w:val="24"/>
      <w:lang w:val="en-US" w:eastAsia="de-DE"/>
    </w:rPr>
  </w:style>
  <w:style w:type="paragraph" w:customStyle="1" w:styleId="Tabellenkopf2">
    <w:name w:val="Tabellenkopf 2"/>
    <w:basedOn w:val="Standard"/>
    <w:autoRedefine/>
    <w:rsid w:val="0046633F"/>
    <w:pPr>
      <w:spacing w:line="280" w:lineRule="exact"/>
    </w:pPr>
    <w:rPr>
      <w:rFonts w:ascii="Arial" w:hAnsi="Arial" w:cs="Times New Roman"/>
      <w:color w:val="FFFFFF" w:themeColor="background1"/>
      <w:sz w:val="22"/>
      <w:szCs w:val="24"/>
    </w:rPr>
  </w:style>
  <w:style w:type="paragraph" w:customStyle="1" w:styleId="Getsaltungselemente">
    <w:name w:val="Getsaltungselemente"/>
    <w:basedOn w:val="Standard"/>
    <w:autoRedefine/>
    <w:rsid w:val="00F41DBC"/>
    <w:pPr>
      <w:spacing w:line="280" w:lineRule="exact"/>
    </w:pPr>
    <w:rPr>
      <w:rFonts w:ascii="Times New Roman" w:eastAsia="Times New Roman" w:hAnsi="Times New Roman" w:cs="Times New Roman"/>
      <w:color w:val="FFFFFF" w:themeColor="background1"/>
      <w:sz w:val="32"/>
      <w:szCs w:val="32"/>
      <w:lang w:val="en-US" w:eastAsia="de-DE"/>
    </w:rPr>
  </w:style>
  <w:style w:type="paragraph" w:customStyle="1" w:styleId="Inhaltsverzeichnis">
    <w:name w:val="Inhaltsverzeichnis"/>
    <w:basedOn w:val="Verzeichnis1"/>
    <w:autoRedefine/>
    <w:rsid w:val="00F41DBC"/>
    <w:pPr>
      <w:tabs>
        <w:tab w:val="right" w:leader="dot" w:pos="10082"/>
      </w:tabs>
      <w:spacing w:after="120" w:line="280" w:lineRule="exact"/>
    </w:pPr>
    <w:rPr>
      <w:rFonts w:ascii="Arial" w:eastAsia="Times New Roman" w:hAnsi="Arial" w:cs="Times New Roman"/>
      <w:bCs/>
      <w:noProof/>
      <w:sz w:val="22"/>
      <w:szCs w:val="20"/>
      <w:lang w:val="en-US" w:eastAsia="de-DE"/>
    </w:rPr>
  </w:style>
  <w:style w:type="paragraph" w:styleId="Verzeichnis1">
    <w:name w:val="toc 1"/>
    <w:basedOn w:val="Standard"/>
    <w:next w:val="Standard"/>
    <w:autoRedefine/>
    <w:uiPriority w:val="39"/>
    <w:semiHidden/>
    <w:unhideWhenUsed/>
    <w:rsid w:val="00F41DBC"/>
    <w:pPr>
      <w:spacing w:after="100"/>
    </w:pPr>
  </w:style>
  <w:style w:type="paragraph" w:customStyle="1" w:styleId="EGVberschrift1">
    <w:name w:val="EGV Überschrift 1"/>
    <w:basedOn w:val="berschrift"/>
    <w:link w:val="EGVberschrift1Zchn"/>
    <w:qFormat/>
    <w:rsid w:val="00CB63FF"/>
  </w:style>
  <w:style w:type="paragraph" w:customStyle="1" w:styleId="EGVberschrift2">
    <w:name w:val="EGV Überschrift 2"/>
    <w:basedOn w:val="berschrift2"/>
    <w:link w:val="EGVberschrift2Zchn"/>
    <w:qFormat/>
    <w:rsid w:val="00EA03FE"/>
    <w:rPr>
      <w:caps/>
    </w:rPr>
  </w:style>
  <w:style w:type="character" w:customStyle="1" w:styleId="berschriftZchn">
    <w:name w:val="Überschrift Zchn"/>
    <w:basedOn w:val="berschrift1Zchn"/>
    <w:link w:val="berschrift"/>
    <w:rsid w:val="00E17F42"/>
    <w:rPr>
      <w:rFonts w:ascii="Times New Roman" w:eastAsiaTheme="majorEastAsia" w:hAnsi="Times New Roman" w:cstheme="majorBidi"/>
      <w:color w:val="919292"/>
      <w:sz w:val="44"/>
      <w:szCs w:val="44"/>
      <w:lang w:eastAsia="de-DE"/>
    </w:rPr>
  </w:style>
  <w:style w:type="character" w:customStyle="1" w:styleId="EGVberschrift1Zchn">
    <w:name w:val="EGV Überschrift 1 Zchn"/>
    <w:basedOn w:val="berschriftZchn"/>
    <w:link w:val="EGVberschrift1"/>
    <w:rsid w:val="00CB63FF"/>
    <w:rPr>
      <w:rFonts w:ascii="Times New Roman" w:eastAsiaTheme="majorEastAsia" w:hAnsi="Times New Roman" w:cstheme="majorBidi"/>
      <w:color w:val="919292"/>
      <w:sz w:val="44"/>
      <w:szCs w:val="44"/>
      <w:lang w:eastAsia="de-DE"/>
    </w:rPr>
  </w:style>
  <w:style w:type="paragraph" w:customStyle="1" w:styleId="EGVStandard">
    <w:name w:val="EGV  Standard"/>
    <w:basedOn w:val="Standard"/>
    <w:link w:val="EGVStandardZchn"/>
    <w:qFormat/>
    <w:rsid w:val="00E17F42"/>
  </w:style>
  <w:style w:type="character" w:customStyle="1" w:styleId="EGVberschrift2Zchn">
    <w:name w:val="EGV Überschrift 2 Zchn"/>
    <w:basedOn w:val="berschrift2Zchn"/>
    <w:link w:val="EGVberschrift2"/>
    <w:rsid w:val="00EA03FE"/>
    <w:rPr>
      <w:rFonts w:asciiTheme="majorHAnsi" w:eastAsiaTheme="majorEastAsia" w:hAnsiTheme="majorHAnsi" w:cstheme="majorBidi"/>
      <w:caps/>
      <w:color w:val="2E74B5" w:themeColor="accent1" w:themeShade="BF"/>
      <w:sz w:val="26"/>
      <w:szCs w:val="26"/>
    </w:rPr>
  </w:style>
  <w:style w:type="paragraph" w:customStyle="1" w:styleId="EGVAufzhlung">
    <w:name w:val="EGV Aufzählung"/>
    <w:basedOn w:val="Aufzhlung"/>
    <w:link w:val="EGVAufzhlungZchn"/>
    <w:qFormat/>
    <w:rsid w:val="007D4B73"/>
    <w:rPr>
      <w:rFonts w:asciiTheme="minorHAnsi" w:hAnsiTheme="minorHAnsi"/>
      <w:sz w:val="24"/>
      <w:lang w:val="de-DE"/>
    </w:rPr>
  </w:style>
  <w:style w:type="character" w:customStyle="1" w:styleId="EGVStandardZchn">
    <w:name w:val="EGV  Standard Zchn"/>
    <w:basedOn w:val="Absatz-Standardschriftart"/>
    <w:link w:val="EGVStandard"/>
    <w:rsid w:val="00E17F42"/>
    <w:rPr>
      <w:sz w:val="24"/>
    </w:rPr>
  </w:style>
  <w:style w:type="paragraph" w:customStyle="1" w:styleId="EGVZitat">
    <w:name w:val="EGV Zitat"/>
    <w:basedOn w:val="Zitat"/>
    <w:link w:val="EGVZitatZchn"/>
    <w:qFormat/>
    <w:rsid w:val="00E17F42"/>
    <w:rPr>
      <w:lang w:val="de-DE"/>
    </w:rPr>
  </w:style>
  <w:style w:type="character" w:customStyle="1" w:styleId="ListenabsatzZchn">
    <w:name w:val="Listenabsatz Zchn"/>
    <w:basedOn w:val="Absatz-Standardschriftart"/>
    <w:link w:val="Listenabsatz"/>
    <w:uiPriority w:val="34"/>
    <w:rsid w:val="00E17F42"/>
    <w:rPr>
      <w:sz w:val="24"/>
    </w:rPr>
  </w:style>
  <w:style w:type="character" w:customStyle="1" w:styleId="AufzhlungZchn">
    <w:name w:val="Aufzählung Zchn"/>
    <w:basedOn w:val="ListenabsatzZchn"/>
    <w:link w:val="Aufzhlung"/>
    <w:rsid w:val="00E17F42"/>
    <w:rPr>
      <w:rFonts w:ascii="Arial" w:eastAsia="Times New Roman" w:hAnsi="Arial" w:cs="Times New Roman"/>
      <w:color w:val="000000"/>
      <w:sz w:val="24"/>
      <w:szCs w:val="24"/>
      <w:lang w:val="en-US" w:eastAsia="de-DE"/>
    </w:rPr>
  </w:style>
  <w:style w:type="character" w:customStyle="1" w:styleId="EGVAufzhlungZchn">
    <w:name w:val="EGV Aufzählung Zchn"/>
    <w:basedOn w:val="AufzhlungZchn"/>
    <w:link w:val="EGVAufzhlung"/>
    <w:rsid w:val="007D4B73"/>
    <w:rPr>
      <w:rFonts w:ascii="Arial" w:eastAsia="Times New Roman" w:hAnsi="Arial" w:cs="Times New Roman"/>
      <w:color w:val="000000"/>
      <w:sz w:val="24"/>
      <w:szCs w:val="24"/>
      <w:lang w:val="en-US" w:eastAsia="de-DE"/>
    </w:rPr>
  </w:style>
  <w:style w:type="paragraph" w:customStyle="1" w:styleId="EGVZitatkurz">
    <w:name w:val="EGV Zitat kurz"/>
    <w:basedOn w:val="Zitat"/>
    <w:link w:val="EGVZitatkurzZchn"/>
    <w:qFormat/>
    <w:rsid w:val="009A7B3E"/>
    <w:pPr>
      <w:spacing w:line="276" w:lineRule="auto"/>
    </w:pPr>
    <w:rPr>
      <w:sz w:val="40"/>
      <w:szCs w:val="40"/>
      <w:lang w:val="de-DE"/>
    </w:rPr>
  </w:style>
  <w:style w:type="character" w:customStyle="1" w:styleId="EGVZitatZchn">
    <w:name w:val="EGV Zitat Zchn"/>
    <w:basedOn w:val="ZitatZchn"/>
    <w:link w:val="EGVZitat"/>
    <w:rsid w:val="00E17F42"/>
    <w:rPr>
      <w:rFonts w:ascii="Times New Roman" w:eastAsia="Times New Roman" w:hAnsi="Times New Roman" w:cs="Times New Roman"/>
      <w:i/>
      <w:iCs/>
      <w:color w:val="AE0C21"/>
      <w:szCs w:val="24"/>
      <w:lang w:val="en-US" w:eastAsia="de-DE"/>
    </w:rPr>
  </w:style>
  <w:style w:type="character" w:customStyle="1" w:styleId="EGVZitatkurzZchn">
    <w:name w:val="EGV Zitat kurz Zchn"/>
    <w:basedOn w:val="ZitatZchn"/>
    <w:link w:val="EGVZitatkurz"/>
    <w:rsid w:val="009A7B3E"/>
    <w:rPr>
      <w:rFonts w:ascii="Times New Roman" w:eastAsia="Times New Roman" w:hAnsi="Times New Roman" w:cs="Times New Roman"/>
      <w:i/>
      <w:iCs/>
      <w:color w:val="AE0C21"/>
      <w:sz w:val="40"/>
      <w:szCs w:val="40"/>
      <w:lang w:val="en-US" w:eastAsia="de-DE"/>
    </w:rPr>
  </w:style>
  <w:style w:type="paragraph" w:customStyle="1" w:styleId="EGVTexthervorhebung">
    <w:name w:val="EGV Texthervorhebung"/>
    <w:basedOn w:val="Standard"/>
    <w:next w:val="EGVStandard"/>
    <w:link w:val="EGVTexthervorhebungZchn"/>
    <w:qFormat/>
    <w:rsid w:val="0062234C"/>
    <w:rPr>
      <w:rFonts w:asciiTheme="majorHAnsi" w:hAnsiTheme="majorHAnsi"/>
      <w:b/>
      <w:bCs/>
      <w:i/>
      <w:color w:val="AE0C21"/>
    </w:rPr>
  </w:style>
  <w:style w:type="paragraph" w:customStyle="1" w:styleId="PAAufzhlungZahlen">
    <w:name w:val="PA Aufzählung Zahlen"/>
    <w:basedOn w:val="EGVAufzhlung"/>
    <w:link w:val="PAAufzhlungZahlenZchn"/>
    <w:qFormat/>
    <w:rsid w:val="005D2705"/>
    <w:pPr>
      <w:numPr>
        <w:numId w:val="7"/>
      </w:numPr>
    </w:pPr>
  </w:style>
  <w:style w:type="character" w:customStyle="1" w:styleId="EGVTexthervorhebungZchn">
    <w:name w:val="EGV Texthervorhebung Zchn"/>
    <w:basedOn w:val="Absatz-Standardschriftart"/>
    <w:link w:val="EGVTexthervorhebung"/>
    <w:rsid w:val="0062234C"/>
    <w:rPr>
      <w:rFonts w:asciiTheme="majorHAnsi" w:hAnsiTheme="majorHAnsi"/>
      <w:b/>
      <w:bCs/>
      <w:i/>
      <w:color w:val="AE0C21"/>
      <w:sz w:val="24"/>
    </w:rPr>
  </w:style>
  <w:style w:type="paragraph" w:customStyle="1" w:styleId="AufzhlungZahlen">
    <w:name w:val="Aufzählung Zahlen"/>
    <w:basedOn w:val="Aufzhlung"/>
    <w:link w:val="AufzhlungZahlenZchn"/>
    <w:rsid w:val="003C1D1F"/>
    <w:pPr>
      <w:numPr>
        <w:numId w:val="0"/>
      </w:numPr>
      <w:spacing w:before="0" w:after="0"/>
      <w:ind w:left="720" w:hanging="360"/>
    </w:pPr>
    <w:rPr>
      <w:sz w:val="24"/>
    </w:rPr>
  </w:style>
  <w:style w:type="character" w:customStyle="1" w:styleId="PAAufzhlungZahlenZchn">
    <w:name w:val="PA Aufzählung Zahlen Zchn"/>
    <w:basedOn w:val="ListenabsatzZchn"/>
    <w:link w:val="PAAufzhlungZahlen"/>
    <w:rsid w:val="005D2705"/>
    <w:rPr>
      <w:rFonts w:ascii="Arial" w:eastAsia="Times New Roman" w:hAnsi="Arial" w:cs="Times New Roman"/>
      <w:color w:val="000000"/>
      <w:sz w:val="24"/>
      <w:szCs w:val="24"/>
      <w:lang w:eastAsia="de-DE"/>
    </w:rPr>
  </w:style>
  <w:style w:type="character" w:customStyle="1" w:styleId="AufzhlungZahlenZchn">
    <w:name w:val="Aufzählung Zahlen Zchn"/>
    <w:basedOn w:val="ListenabsatzZchn"/>
    <w:link w:val="AufzhlungZahlen"/>
    <w:rsid w:val="003C1D1F"/>
    <w:rPr>
      <w:rFonts w:ascii="Arial" w:eastAsia="Times New Roman" w:hAnsi="Arial" w:cs="Times New Roman"/>
      <w:color w:val="000000"/>
      <w:sz w:val="24"/>
      <w:szCs w:val="24"/>
      <w:lang w:val="en-US" w:eastAsia="de-DE"/>
    </w:rPr>
  </w:style>
  <w:style w:type="character" w:customStyle="1" w:styleId="berschrift5Zchn">
    <w:name w:val="Überschrift 5 Zchn"/>
    <w:basedOn w:val="Absatz-Standardschriftart"/>
    <w:link w:val="berschrift5"/>
    <w:uiPriority w:val="9"/>
    <w:rsid w:val="00822D75"/>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rsid w:val="00822D75"/>
    <w:rPr>
      <w:rFonts w:asciiTheme="majorHAnsi" w:eastAsiaTheme="majorEastAsia" w:hAnsiTheme="majorHAnsi" w:cstheme="majorBidi"/>
      <w:color w:val="1F4D78" w:themeColor="accent1" w:themeShade="7F"/>
      <w:sz w:val="24"/>
    </w:rPr>
  </w:style>
  <w:style w:type="paragraph" w:customStyle="1" w:styleId="PATexthervorhebung">
    <w:name w:val="PA Texthervorhebung"/>
    <w:basedOn w:val="berschrift3"/>
    <w:link w:val="PATexthervorhebungZchn"/>
    <w:qFormat/>
    <w:rsid w:val="00822D75"/>
    <w:rPr>
      <w:rFonts w:ascii="Calibri Light" w:hAnsi="Calibri Light"/>
    </w:rPr>
  </w:style>
  <w:style w:type="character" w:customStyle="1" w:styleId="PATexthervorhebungZchn">
    <w:name w:val="PA Texthervorhebung Zchn"/>
    <w:basedOn w:val="berschrift3Zchn"/>
    <w:link w:val="PATexthervorhebung"/>
    <w:rsid w:val="00822D75"/>
    <w:rPr>
      <w:rFonts w:ascii="Calibri Light" w:eastAsiaTheme="majorEastAsia" w:hAnsi="Calibri Light" w:cstheme="majorBidi"/>
      <w:color w:val="1F4D78" w:themeColor="accent1" w:themeShade="7F"/>
      <w:sz w:val="24"/>
      <w:szCs w:val="24"/>
    </w:rPr>
  </w:style>
  <w:style w:type="paragraph" w:styleId="Endnotentext">
    <w:name w:val="endnote text"/>
    <w:basedOn w:val="Standard"/>
    <w:link w:val="EndnotentextZchn"/>
    <w:uiPriority w:val="99"/>
    <w:semiHidden/>
    <w:unhideWhenUsed/>
    <w:rsid w:val="00953687"/>
    <w:pPr>
      <w:spacing w:before="0" w:after="0"/>
    </w:pPr>
    <w:rPr>
      <w:sz w:val="20"/>
      <w:szCs w:val="20"/>
    </w:rPr>
  </w:style>
  <w:style w:type="character" w:customStyle="1" w:styleId="EndnotentextZchn">
    <w:name w:val="Endnotentext Zchn"/>
    <w:basedOn w:val="Absatz-Standardschriftart"/>
    <w:link w:val="Endnotentext"/>
    <w:uiPriority w:val="99"/>
    <w:semiHidden/>
    <w:rsid w:val="00953687"/>
    <w:rPr>
      <w:sz w:val="20"/>
      <w:szCs w:val="20"/>
    </w:rPr>
  </w:style>
  <w:style w:type="character" w:styleId="Endnotenzeichen">
    <w:name w:val="endnote reference"/>
    <w:basedOn w:val="Absatz-Standardschriftart"/>
    <w:uiPriority w:val="99"/>
    <w:semiHidden/>
    <w:unhideWhenUsed/>
    <w:rsid w:val="00953687"/>
    <w:rPr>
      <w:vertAlign w:val="superscript"/>
    </w:rPr>
  </w:style>
  <w:style w:type="paragraph" w:styleId="Verzeichnis2">
    <w:name w:val="toc 2"/>
    <w:basedOn w:val="Standard"/>
    <w:next w:val="Standard"/>
    <w:autoRedefine/>
    <w:uiPriority w:val="39"/>
    <w:unhideWhenUsed/>
    <w:rsid w:val="00953687"/>
    <w:pPr>
      <w:spacing w:before="0" w:after="100" w:line="276" w:lineRule="auto"/>
      <w:ind w:left="2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64715">
      <w:bodyDiv w:val="1"/>
      <w:marLeft w:val="0"/>
      <w:marRight w:val="0"/>
      <w:marTop w:val="0"/>
      <w:marBottom w:val="0"/>
      <w:divBdr>
        <w:top w:val="none" w:sz="0" w:space="0" w:color="auto"/>
        <w:left w:val="none" w:sz="0" w:space="0" w:color="auto"/>
        <w:bottom w:val="none" w:sz="0" w:space="0" w:color="auto"/>
        <w:right w:val="none" w:sz="0" w:space="0" w:color="auto"/>
      </w:divBdr>
      <w:divsChild>
        <w:div w:id="2033798679">
          <w:marLeft w:val="0"/>
          <w:marRight w:val="0"/>
          <w:marTop w:val="0"/>
          <w:marBottom w:val="0"/>
          <w:divBdr>
            <w:top w:val="none" w:sz="0" w:space="0" w:color="auto"/>
            <w:left w:val="none" w:sz="0" w:space="0" w:color="auto"/>
            <w:bottom w:val="none" w:sz="0" w:space="0" w:color="auto"/>
            <w:right w:val="none" w:sz="0" w:space="0" w:color="auto"/>
          </w:divBdr>
          <w:divsChild>
            <w:div w:id="2133789482">
              <w:marLeft w:val="0"/>
              <w:marRight w:val="0"/>
              <w:marTop w:val="0"/>
              <w:marBottom w:val="0"/>
              <w:divBdr>
                <w:top w:val="none" w:sz="0" w:space="0" w:color="auto"/>
                <w:left w:val="none" w:sz="0" w:space="0" w:color="auto"/>
                <w:bottom w:val="none" w:sz="0" w:space="0" w:color="auto"/>
                <w:right w:val="none" w:sz="0" w:space="0" w:color="auto"/>
              </w:divBdr>
              <w:divsChild>
                <w:div w:id="716318480">
                  <w:marLeft w:val="0"/>
                  <w:marRight w:val="0"/>
                  <w:marTop w:val="0"/>
                  <w:marBottom w:val="0"/>
                  <w:divBdr>
                    <w:top w:val="none" w:sz="0" w:space="0" w:color="auto"/>
                    <w:left w:val="none" w:sz="0" w:space="0" w:color="auto"/>
                    <w:bottom w:val="none" w:sz="0" w:space="0" w:color="auto"/>
                    <w:right w:val="none" w:sz="0" w:space="0" w:color="auto"/>
                  </w:divBdr>
                </w:div>
              </w:divsChild>
            </w:div>
            <w:div w:id="1298100986">
              <w:marLeft w:val="0"/>
              <w:marRight w:val="0"/>
              <w:marTop w:val="0"/>
              <w:marBottom w:val="0"/>
              <w:divBdr>
                <w:top w:val="none" w:sz="0" w:space="0" w:color="auto"/>
                <w:left w:val="none" w:sz="0" w:space="0" w:color="auto"/>
                <w:bottom w:val="none" w:sz="0" w:space="0" w:color="auto"/>
                <w:right w:val="none" w:sz="0" w:space="0" w:color="auto"/>
              </w:divBdr>
              <w:divsChild>
                <w:div w:id="1822428382">
                  <w:marLeft w:val="0"/>
                  <w:marRight w:val="0"/>
                  <w:marTop w:val="0"/>
                  <w:marBottom w:val="0"/>
                  <w:divBdr>
                    <w:top w:val="none" w:sz="0" w:space="0" w:color="auto"/>
                    <w:left w:val="none" w:sz="0" w:space="0" w:color="auto"/>
                    <w:bottom w:val="none" w:sz="0" w:space="0" w:color="auto"/>
                    <w:right w:val="none" w:sz="0" w:space="0" w:color="auto"/>
                  </w:divBdr>
                  <w:divsChild>
                    <w:div w:id="1532568144">
                      <w:marLeft w:val="0"/>
                      <w:marRight w:val="0"/>
                      <w:marTop w:val="0"/>
                      <w:marBottom w:val="0"/>
                      <w:divBdr>
                        <w:top w:val="none" w:sz="0" w:space="0" w:color="auto"/>
                        <w:left w:val="none" w:sz="0" w:space="0" w:color="auto"/>
                        <w:bottom w:val="none" w:sz="0" w:space="0" w:color="auto"/>
                        <w:right w:val="none" w:sz="0" w:space="0" w:color="auto"/>
                      </w:divBdr>
                    </w:div>
                    <w:div w:id="1511872590">
                      <w:marLeft w:val="0"/>
                      <w:marRight w:val="0"/>
                      <w:marTop w:val="0"/>
                      <w:marBottom w:val="0"/>
                      <w:divBdr>
                        <w:top w:val="none" w:sz="0" w:space="0" w:color="auto"/>
                        <w:left w:val="none" w:sz="0" w:space="0" w:color="auto"/>
                        <w:bottom w:val="none" w:sz="0" w:space="0" w:color="auto"/>
                        <w:right w:val="none" w:sz="0" w:space="0" w:color="auto"/>
                      </w:divBdr>
                    </w:div>
                    <w:div w:id="1514152718">
                      <w:marLeft w:val="0"/>
                      <w:marRight w:val="0"/>
                      <w:marTop w:val="0"/>
                      <w:marBottom w:val="0"/>
                      <w:divBdr>
                        <w:top w:val="none" w:sz="0" w:space="0" w:color="auto"/>
                        <w:left w:val="none" w:sz="0" w:space="0" w:color="auto"/>
                        <w:bottom w:val="none" w:sz="0" w:space="0" w:color="auto"/>
                        <w:right w:val="none" w:sz="0" w:space="0" w:color="auto"/>
                      </w:divBdr>
                    </w:div>
                  </w:divsChild>
                </w:div>
                <w:div w:id="40635959">
                  <w:marLeft w:val="0"/>
                  <w:marRight w:val="0"/>
                  <w:marTop w:val="0"/>
                  <w:marBottom w:val="0"/>
                  <w:divBdr>
                    <w:top w:val="none" w:sz="0" w:space="0" w:color="auto"/>
                    <w:left w:val="none" w:sz="0" w:space="0" w:color="auto"/>
                    <w:bottom w:val="none" w:sz="0" w:space="0" w:color="auto"/>
                    <w:right w:val="none" w:sz="0" w:space="0" w:color="auto"/>
                  </w:divBdr>
                  <w:divsChild>
                    <w:div w:id="1611549152">
                      <w:marLeft w:val="0"/>
                      <w:marRight w:val="0"/>
                      <w:marTop w:val="0"/>
                      <w:marBottom w:val="0"/>
                      <w:divBdr>
                        <w:top w:val="none" w:sz="0" w:space="0" w:color="auto"/>
                        <w:left w:val="none" w:sz="0" w:space="0" w:color="auto"/>
                        <w:bottom w:val="none" w:sz="0" w:space="0" w:color="auto"/>
                        <w:right w:val="none" w:sz="0" w:space="0" w:color="auto"/>
                      </w:divBdr>
                      <w:divsChild>
                        <w:div w:id="726807894">
                          <w:marLeft w:val="0"/>
                          <w:marRight w:val="0"/>
                          <w:marTop w:val="0"/>
                          <w:marBottom w:val="0"/>
                          <w:divBdr>
                            <w:top w:val="none" w:sz="0" w:space="0" w:color="auto"/>
                            <w:left w:val="none" w:sz="0" w:space="0" w:color="auto"/>
                            <w:bottom w:val="none" w:sz="0" w:space="0" w:color="auto"/>
                            <w:right w:val="none" w:sz="0" w:space="0" w:color="auto"/>
                          </w:divBdr>
                        </w:div>
                        <w:div w:id="730006420">
                          <w:marLeft w:val="0"/>
                          <w:marRight w:val="0"/>
                          <w:marTop w:val="0"/>
                          <w:marBottom w:val="0"/>
                          <w:divBdr>
                            <w:top w:val="none" w:sz="0" w:space="0" w:color="auto"/>
                            <w:left w:val="none" w:sz="0" w:space="0" w:color="auto"/>
                            <w:bottom w:val="none" w:sz="0" w:space="0" w:color="auto"/>
                            <w:right w:val="none" w:sz="0" w:space="0" w:color="auto"/>
                          </w:divBdr>
                        </w:div>
                      </w:divsChild>
                    </w:div>
                    <w:div w:id="103503901">
                      <w:marLeft w:val="0"/>
                      <w:marRight w:val="0"/>
                      <w:marTop w:val="0"/>
                      <w:marBottom w:val="0"/>
                      <w:divBdr>
                        <w:top w:val="none" w:sz="0" w:space="0" w:color="auto"/>
                        <w:left w:val="none" w:sz="0" w:space="0" w:color="auto"/>
                        <w:bottom w:val="none" w:sz="0" w:space="0" w:color="auto"/>
                        <w:right w:val="none" w:sz="0" w:space="0" w:color="auto"/>
                      </w:divBdr>
                      <w:divsChild>
                        <w:div w:id="1973973062">
                          <w:marLeft w:val="0"/>
                          <w:marRight w:val="0"/>
                          <w:marTop w:val="0"/>
                          <w:marBottom w:val="0"/>
                          <w:divBdr>
                            <w:top w:val="none" w:sz="0" w:space="0" w:color="auto"/>
                            <w:left w:val="none" w:sz="0" w:space="0" w:color="auto"/>
                            <w:bottom w:val="none" w:sz="0" w:space="0" w:color="auto"/>
                            <w:right w:val="none" w:sz="0" w:space="0" w:color="auto"/>
                          </w:divBdr>
                          <w:divsChild>
                            <w:div w:id="1092697535">
                              <w:marLeft w:val="0"/>
                              <w:marRight w:val="0"/>
                              <w:marTop w:val="0"/>
                              <w:marBottom w:val="0"/>
                              <w:divBdr>
                                <w:top w:val="none" w:sz="0" w:space="0" w:color="auto"/>
                                <w:left w:val="none" w:sz="0" w:space="0" w:color="auto"/>
                                <w:bottom w:val="none" w:sz="0" w:space="0" w:color="auto"/>
                                <w:right w:val="none" w:sz="0" w:space="0" w:color="auto"/>
                              </w:divBdr>
                            </w:div>
                          </w:divsChild>
                        </w:div>
                        <w:div w:id="405417240">
                          <w:marLeft w:val="0"/>
                          <w:marRight w:val="0"/>
                          <w:marTop w:val="0"/>
                          <w:marBottom w:val="0"/>
                          <w:divBdr>
                            <w:top w:val="none" w:sz="0" w:space="0" w:color="auto"/>
                            <w:left w:val="none" w:sz="0" w:space="0" w:color="auto"/>
                            <w:bottom w:val="none" w:sz="0" w:space="0" w:color="auto"/>
                            <w:right w:val="none" w:sz="0" w:space="0" w:color="auto"/>
                          </w:divBdr>
                          <w:divsChild>
                            <w:div w:id="1735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963741">
          <w:marLeft w:val="0"/>
          <w:marRight w:val="0"/>
          <w:marTop w:val="0"/>
          <w:marBottom w:val="0"/>
          <w:divBdr>
            <w:top w:val="none" w:sz="0" w:space="0" w:color="auto"/>
            <w:left w:val="none" w:sz="0" w:space="0" w:color="auto"/>
            <w:bottom w:val="none" w:sz="0" w:space="0" w:color="auto"/>
            <w:right w:val="none" w:sz="0" w:space="0" w:color="auto"/>
          </w:divBdr>
          <w:divsChild>
            <w:div w:id="1378431378">
              <w:marLeft w:val="0"/>
              <w:marRight w:val="0"/>
              <w:marTop w:val="0"/>
              <w:marBottom w:val="0"/>
              <w:divBdr>
                <w:top w:val="none" w:sz="0" w:space="0" w:color="auto"/>
                <w:left w:val="none" w:sz="0" w:space="0" w:color="auto"/>
                <w:bottom w:val="none" w:sz="0" w:space="0" w:color="auto"/>
                <w:right w:val="none" w:sz="0" w:space="0" w:color="auto"/>
              </w:divBdr>
              <w:divsChild>
                <w:div w:id="1846937191">
                  <w:marLeft w:val="0"/>
                  <w:marRight w:val="0"/>
                  <w:marTop w:val="0"/>
                  <w:marBottom w:val="0"/>
                  <w:divBdr>
                    <w:top w:val="none" w:sz="0" w:space="0" w:color="auto"/>
                    <w:left w:val="none" w:sz="0" w:space="0" w:color="auto"/>
                    <w:bottom w:val="none" w:sz="0" w:space="0" w:color="auto"/>
                    <w:right w:val="none" w:sz="0" w:space="0" w:color="auto"/>
                  </w:divBdr>
                </w:div>
                <w:div w:id="7098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igene%20Dokumente\Benutzerdefinierte%20Office-Vorlagen\Vorlage%20EG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EGV.dotx</Template>
  <TotalTime>0</TotalTime>
  <Pages>4</Pages>
  <Words>1158</Words>
  <Characters>7301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Kuepke</dc:creator>
  <cp:keywords/>
  <dc:description/>
  <cp:lastModifiedBy>Nadine Kuepke</cp:lastModifiedBy>
  <cp:revision>1</cp:revision>
  <dcterms:created xsi:type="dcterms:W3CDTF">2020-03-12T10:52:00Z</dcterms:created>
  <dcterms:modified xsi:type="dcterms:W3CDTF">2020-03-12T11:06:00Z</dcterms:modified>
</cp:coreProperties>
</file>